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29B13" w14:textId="77777777" w:rsidR="008A67E3" w:rsidRPr="00B96313" w:rsidRDefault="008A67E3" w:rsidP="00B96313">
      <w:pPr>
        <w:spacing w:after="0" w:line="240" w:lineRule="auto"/>
        <w:jc w:val="center"/>
        <w:rPr>
          <w:rFonts w:ascii="Times New Roman" w:hAnsi="Times New Roman" w:cs="Times New Roman"/>
          <w:b/>
          <w:bCs/>
          <w:sz w:val="28"/>
        </w:rPr>
      </w:pPr>
      <w:r w:rsidRPr="00B96313">
        <w:rPr>
          <w:rFonts w:ascii="Times New Roman" w:hAnsi="Times New Roman" w:cs="Times New Roman"/>
          <w:b/>
          <w:bCs/>
          <w:sz w:val="28"/>
        </w:rPr>
        <w:t>Pendampingan Penyusunan AD/ART BUMDes di Desa Kayutanyo Kecamatan Luwuk Timur Kabupaten Banggai</w:t>
      </w:r>
    </w:p>
    <w:p w14:paraId="0BEA1252" w14:textId="77777777" w:rsidR="00A13B4E" w:rsidRPr="00B96313" w:rsidRDefault="00A13B4E" w:rsidP="00B96313">
      <w:pPr>
        <w:spacing w:after="0" w:line="240" w:lineRule="auto"/>
        <w:jc w:val="center"/>
        <w:rPr>
          <w:rFonts w:ascii="Times New Roman" w:hAnsi="Times New Roman" w:cs="Times New Roman"/>
          <w:b/>
          <w:bCs/>
          <w:sz w:val="24"/>
          <w:szCs w:val="24"/>
        </w:rPr>
      </w:pPr>
    </w:p>
    <w:p w14:paraId="461C1779" w14:textId="3E10D321" w:rsidR="0005217B" w:rsidRPr="00B96313" w:rsidRDefault="008A67E3" w:rsidP="00B96313">
      <w:pPr>
        <w:spacing w:after="0" w:line="240" w:lineRule="auto"/>
        <w:jc w:val="center"/>
        <w:rPr>
          <w:rFonts w:ascii="Times New Roman" w:hAnsi="Times New Roman" w:cs="Times New Roman"/>
          <w:b/>
          <w:bCs/>
          <w:sz w:val="24"/>
          <w:szCs w:val="24"/>
        </w:rPr>
      </w:pPr>
      <w:r w:rsidRPr="00B96313">
        <w:rPr>
          <w:rFonts w:ascii="Times New Roman" w:hAnsi="Times New Roman" w:cs="Times New Roman"/>
          <w:sz w:val="24"/>
          <w:szCs w:val="24"/>
        </w:rPr>
        <w:t>Sena Arta Mefia</w:t>
      </w:r>
      <w:r w:rsidR="00A13B4E" w:rsidRPr="00B96313">
        <w:rPr>
          <w:rFonts w:ascii="Times New Roman" w:hAnsi="Times New Roman" w:cs="Times New Roman"/>
          <w:sz w:val="24"/>
          <w:szCs w:val="24"/>
        </w:rPr>
        <w:t>¹</w:t>
      </w:r>
      <w:r w:rsidRPr="00B96313">
        <w:rPr>
          <w:rFonts w:ascii="Times New Roman" w:hAnsi="Times New Roman" w:cs="Times New Roman"/>
          <w:sz w:val="24"/>
          <w:szCs w:val="24"/>
        </w:rPr>
        <w:t>, Faradina Dinda Sahala</w:t>
      </w:r>
      <w:r w:rsidR="00A13B4E" w:rsidRPr="00B96313">
        <w:rPr>
          <w:rFonts w:ascii="Times New Roman" w:hAnsi="Times New Roman" w:cs="Times New Roman"/>
          <w:sz w:val="24"/>
          <w:szCs w:val="24"/>
        </w:rPr>
        <w:t>²</w:t>
      </w:r>
      <w:r w:rsidRPr="00B96313">
        <w:rPr>
          <w:rFonts w:ascii="Times New Roman" w:hAnsi="Times New Roman" w:cs="Times New Roman"/>
          <w:sz w:val="24"/>
          <w:szCs w:val="24"/>
        </w:rPr>
        <w:t>, Randi Muhammad</w:t>
      </w:r>
      <w:r w:rsidR="00A13B4E" w:rsidRPr="00B96313">
        <w:rPr>
          <w:rFonts w:ascii="Times New Roman" w:hAnsi="Times New Roman" w:cs="Times New Roman"/>
          <w:sz w:val="24"/>
          <w:szCs w:val="24"/>
        </w:rPr>
        <w:t>³</w:t>
      </w:r>
      <w:r w:rsidRPr="00B96313">
        <w:rPr>
          <w:rFonts w:ascii="Times New Roman" w:hAnsi="Times New Roman" w:cs="Times New Roman"/>
          <w:sz w:val="24"/>
          <w:szCs w:val="24"/>
        </w:rPr>
        <w:t xml:space="preserve">, </w:t>
      </w:r>
      <w:r w:rsidR="00211AF8" w:rsidRPr="00B96313">
        <w:rPr>
          <w:rFonts w:ascii="Times New Roman" w:hAnsi="Times New Roman" w:cs="Times New Roman"/>
          <w:sz w:val="24"/>
          <w:szCs w:val="24"/>
        </w:rPr>
        <w:t>Indra Prasetyo</w:t>
      </w:r>
      <w:r w:rsidR="00E377F3" w:rsidRPr="00B96313">
        <w:rPr>
          <w:rFonts w:ascii="Times New Roman" w:hAnsi="Times New Roman" w:cs="Times New Roman"/>
          <w:sz w:val="24"/>
          <w:szCs w:val="24"/>
        </w:rPr>
        <w:t>⁴</w:t>
      </w:r>
      <w:r w:rsidRPr="00B96313">
        <w:rPr>
          <w:rFonts w:ascii="Times New Roman" w:hAnsi="Times New Roman" w:cs="Times New Roman"/>
          <w:sz w:val="24"/>
          <w:szCs w:val="24"/>
        </w:rPr>
        <w:t xml:space="preserve">, </w:t>
      </w:r>
      <w:r w:rsidR="00211AF8" w:rsidRPr="00B96313">
        <w:rPr>
          <w:rFonts w:ascii="Times New Roman" w:hAnsi="Times New Roman" w:cs="Times New Roman"/>
          <w:sz w:val="24"/>
          <w:szCs w:val="24"/>
        </w:rPr>
        <w:t>Risman Jainahu</w:t>
      </w:r>
      <w:r w:rsidR="00E377F3" w:rsidRPr="00B96313">
        <w:rPr>
          <w:rFonts w:ascii="Times New Roman" w:hAnsi="Times New Roman" w:cs="Times New Roman"/>
          <w:sz w:val="24"/>
          <w:szCs w:val="24"/>
        </w:rPr>
        <w:t>⁵</w:t>
      </w:r>
      <w:r w:rsidR="0005217B" w:rsidRPr="00B96313">
        <w:rPr>
          <w:rFonts w:ascii="Times New Roman" w:hAnsi="Times New Roman" w:cs="Times New Roman"/>
          <w:sz w:val="24"/>
          <w:szCs w:val="24"/>
        </w:rPr>
        <w:t>,Wildan Zaman</w:t>
      </w:r>
      <w:r w:rsidR="00E377F3" w:rsidRPr="00B96313">
        <w:rPr>
          <w:rFonts w:ascii="Times New Roman" w:hAnsi="Times New Roman" w:cs="Times New Roman"/>
          <w:sz w:val="24"/>
          <w:szCs w:val="24"/>
        </w:rPr>
        <w:t>²</w:t>
      </w:r>
      <w:r w:rsidR="0005217B" w:rsidRPr="00B96313">
        <w:rPr>
          <w:rFonts w:ascii="Times New Roman" w:hAnsi="Times New Roman" w:cs="Times New Roman"/>
          <w:sz w:val="24"/>
          <w:szCs w:val="24"/>
        </w:rPr>
        <w:t>, Kisman Karinda</w:t>
      </w:r>
      <w:r w:rsidR="00E377F3" w:rsidRPr="00B96313">
        <w:rPr>
          <w:rFonts w:ascii="Times New Roman" w:hAnsi="Times New Roman" w:cs="Times New Roman"/>
          <w:sz w:val="24"/>
          <w:szCs w:val="24"/>
        </w:rPr>
        <w:t>³</w:t>
      </w:r>
      <w:r w:rsidR="00211AF8" w:rsidRPr="00B96313">
        <w:rPr>
          <w:rFonts w:ascii="Times New Roman" w:hAnsi="Times New Roman" w:cs="Times New Roman"/>
          <w:b/>
          <w:bCs/>
          <w:sz w:val="24"/>
          <w:szCs w:val="24"/>
        </w:rPr>
        <w:t xml:space="preserve"> </w:t>
      </w:r>
    </w:p>
    <w:p w14:paraId="7F954ED7" w14:textId="77777777" w:rsidR="0005217B" w:rsidRPr="00B96313" w:rsidRDefault="0005217B" w:rsidP="00B96313">
      <w:pPr>
        <w:spacing w:after="0" w:line="240" w:lineRule="auto"/>
        <w:jc w:val="center"/>
        <w:rPr>
          <w:rFonts w:ascii="Times New Roman" w:hAnsi="Times New Roman" w:cs="Times New Roman"/>
          <w:b/>
          <w:bCs/>
          <w:sz w:val="24"/>
          <w:szCs w:val="24"/>
        </w:rPr>
      </w:pPr>
    </w:p>
    <w:p w14:paraId="2B9A844A" w14:textId="3EBD4F3B" w:rsidR="008A67E3" w:rsidRPr="00B96313" w:rsidRDefault="008A67E3" w:rsidP="00B96313">
      <w:pPr>
        <w:spacing w:after="0" w:line="240" w:lineRule="auto"/>
        <w:jc w:val="center"/>
        <w:rPr>
          <w:rFonts w:ascii="Times New Roman" w:hAnsi="Times New Roman" w:cs="Times New Roman"/>
          <w:sz w:val="24"/>
          <w:szCs w:val="24"/>
        </w:rPr>
      </w:pPr>
      <w:r w:rsidRPr="00B96313">
        <w:rPr>
          <w:rFonts w:ascii="Times New Roman" w:hAnsi="Times New Roman" w:cs="Times New Roman"/>
          <w:sz w:val="24"/>
          <w:szCs w:val="24"/>
        </w:rPr>
        <w:t>Fakultas Ilmu Sosial dan Ilmu Politik Universitas Muhammadiyah Luwuk</w:t>
      </w:r>
    </w:p>
    <w:p w14:paraId="28E1D357" w14:textId="77777777" w:rsidR="00A13B4E" w:rsidRPr="00B96313" w:rsidRDefault="00A13B4E" w:rsidP="00B96313">
      <w:pPr>
        <w:spacing w:after="0" w:line="240" w:lineRule="auto"/>
        <w:jc w:val="center"/>
        <w:rPr>
          <w:rFonts w:ascii="Times New Roman" w:hAnsi="Times New Roman" w:cs="Times New Roman"/>
          <w:b/>
          <w:bCs/>
          <w:sz w:val="24"/>
          <w:szCs w:val="24"/>
        </w:rPr>
      </w:pPr>
    </w:p>
    <w:p w14:paraId="2AE99FBD" w14:textId="08D99D36" w:rsidR="008A67E3" w:rsidRDefault="0014375D" w:rsidP="00B96313">
      <w:pPr>
        <w:spacing w:after="0" w:line="240" w:lineRule="auto"/>
        <w:jc w:val="center"/>
        <w:rPr>
          <w:rStyle w:val="Hyperlink"/>
          <w:rFonts w:ascii="Times New Roman" w:hAnsi="Times New Roman" w:cs="Times New Roman"/>
          <w:sz w:val="24"/>
          <w:szCs w:val="24"/>
        </w:rPr>
      </w:pPr>
      <w:hyperlink r:id="rId8" w:history="1">
        <w:r w:rsidR="008A67E3" w:rsidRPr="00B96313">
          <w:rPr>
            <w:rStyle w:val="Hyperlink"/>
            <w:rFonts w:ascii="Times New Roman" w:hAnsi="Times New Roman" w:cs="Times New Roman"/>
            <w:sz w:val="24"/>
            <w:szCs w:val="24"/>
          </w:rPr>
          <w:t>Senaartamefia@gmail.com</w:t>
        </w:r>
      </w:hyperlink>
      <w:r w:rsidR="008A67E3" w:rsidRPr="00B96313">
        <w:rPr>
          <w:rFonts w:ascii="Times New Roman" w:hAnsi="Times New Roman" w:cs="Times New Roman"/>
          <w:sz w:val="24"/>
          <w:szCs w:val="24"/>
        </w:rPr>
        <w:t xml:space="preserve">, </w:t>
      </w:r>
      <w:r w:rsidR="009A0DFC" w:rsidRPr="00B96313">
        <w:rPr>
          <w:rStyle w:val="Hyperlink"/>
          <w:rFonts w:ascii="Times New Roman" w:hAnsi="Times New Roman" w:cs="Times New Roman"/>
          <w:sz w:val="24"/>
          <w:szCs w:val="24"/>
        </w:rPr>
        <w:t>kismankarinda35@gmail.com</w:t>
      </w:r>
      <w:r w:rsidR="009A0DFC" w:rsidRPr="00B96313">
        <w:rPr>
          <w:rFonts w:ascii="Times New Roman" w:hAnsi="Times New Roman" w:cs="Times New Roman"/>
          <w:sz w:val="24"/>
          <w:szCs w:val="24"/>
        </w:rPr>
        <w:t>,</w:t>
      </w:r>
      <w:hyperlink r:id="rId9" w:history="1">
        <w:r w:rsidR="009A0DFC" w:rsidRPr="00B96313">
          <w:rPr>
            <w:rStyle w:val="Hyperlink"/>
            <w:rFonts w:ascii="Times New Roman" w:hAnsi="Times New Roman" w:cs="Times New Roman"/>
            <w:sz w:val="24"/>
            <w:szCs w:val="24"/>
          </w:rPr>
          <w:t>faradinadinda711@gmail.com</w:t>
        </w:r>
      </w:hyperlink>
      <w:r w:rsidR="008A67E3" w:rsidRPr="00B96313">
        <w:rPr>
          <w:rFonts w:ascii="Times New Roman" w:hAnsi="Times New Roman" w:cs="Times New Roman"/>
          <w:sz w:val="24"/>
          <w:szCs w:val="24"/>
        </w:rPr>
        <w:t xml:space="preserve">, </w:t>
      </w:r>
      <w:hyperlink r:id="rId10" w:history="1">
        <w:r w:rsidR="008A67E3" w:rsidRPr="00B96313">
          <w:rPr>
            <w:rStyle w:val="Hyperlink"/>
            <w:rFonts w:ascii="Times New Roman" w:hAnsi="Times New Roman" w:cs="Times New Roman"/>
            <w:sz w:val="24"/>
            <w:szCs w:val="24"/>
          </w:rPr>
          <w:t>rhandymuhammad2001@gmail.com</w:t>
        </w:r>
      </w:hyperlink>
      <w:r w:rsidR="008A67E3" w:rsidRPr="00B96313">
        <w:rPr>
          <w:rFonts w:ascii="Times New Roman" w:hAnsi="Times New Roman" w:cs="Times New Roman"/>
          <w:sz w:val="24"/>
          <w:szCs w:val="24"/>
        </w:rPr>
        <w:t xml:space="preserve">, </w:t>
      </w:r>
      <w:hyperlink r:id="rId11" w:history="1">
        <w:r w:rsidR="008A67E3" w:rsidRPr="00B96313">
          <w:rPr>
            <w:rStyle w:val="Hyperlink"/>
            <w:rFonts w:ascii="Times New Roman" w:hAnsi="Times New Roman" w:cs="Times New Roman"/>
            <w:sz w:val="24"/>
            <w:szCs w:val="24"/>
          </w:rPr>
          <w:t>prasetyoindra280@gmail.com</w:t>
        </w:r>
      </w:hyperlink>
      <w:r w:rsidR="008A67E3" w:rsidRPr="00B96313">
        <w:rPr>
          <w:rFonts w:ascii="Times New Roman" w:hAnsi="Times New Roman" w:cs="Times New Roman"/>
          <w:sz w:val="24"/>
          <w:szCs w:val="24"/>
        </w:rPr>
        <w:t xml:space="preserve">, </w:t>
      </w:r>
      <w:hyperlink r:id="rId12" w:history="1">
        <w:r w:rsidR="008A67E3" w:rsidRPr="00B96313">
          <w:rPr>
            <w:rStyle w:val="Hyperlink"/>
            <w:rFonts w:ascii="Times New Roman" w:hAnsi="Times New Roman" w:cs="Times New Roman"/>
            <w:sz w:val="24"/>
            <w:szCs w:val="24"/>
          </w:rPr>
          <w:t>jainahurisman@gmail.com</w:t>
        </w:r>
      </w:hyperlink>
    </w:p>
    <w:p w14:paraId="7557995D" w14:textId="77777777" w:rsidR="00B96313" w:rsidRPr="00B96313" w:rsidRDefault="00B96313" w:rsidP="00B96313">
      <w:pPr>
        <w:spacing w:after="0" w:line="240" w:lineRule="auto"/>
        <w:jc w:val="center"/>
        <w:rPr>
          <w:rFonts w:ascii="Times New Roman" w:hAnsi="Times New Roman" w:cs="Times New Roman"/>
          <w:sz w:val="24"/>
          <w:szCs w:val="24"/>
        </w:rPr>
      </w:pPr>
    </w:p>
    <w:p w14:paraId="137D58ED" w14:textId="77777777" w:rsidR="00B96313" w:rsidRPr="00B96313" w:rsidRDefault="00B96313" w:rsidP="0061545E">
      <w:pPr>
        <w:spacing w:after="0" w:line="240" w:lineRule="auto"/>
        <w:jc w:val="both"/>
        <w:rPr>
          <w:rFonts w:ascii="Times New Roman" w:hAnsi="Times New Roman" w:cs="Times New Roman"/>
          <w:sz w:val="20"/>
          <w:szCs w:val="20"/>
        </w:rPr>
      </w:pPr>
      <w:r w:rsidRPr="00B96313">
        <w:rPr>
          <w:rFonts w:ascii="Times New Roman" w:hAnsi="Times New Roman" w:cs="Times New Roman"/>
          <w:b/>
          <w:sz w:val="20"/>
          <w:szCs w:val="20"/>
        </w:rPr>
        <w:t>Abstract</w:t>
      </w:r>
      <w:r w:rsidRPr="00B96313">
        <w:rPr>
          <w:rFonts w:ascii="Times New Roman" w:hAnsi="Times New Roman" w:cs="Times New Roman"/>
          <w:sz w:val="20"/>
          <w:szCs w:val="20"/>
        </w:rPr>
        <w:t>: The aim of carrying out community service activities is to provide understanding to Kayutanyo village government officials in formulating legal documents that regulate the organizational structure, governance and business activities of BUMDES in accordance with statutory provisions. The implementation method is carried out by observation, coordination and implementation assistance. The results of the implementation of pkm activities related to the preparation of AD/ART can be concluded that to improve the village economy, Kayutanyo village has natural resources that can be utilized to increase village income. The role of BUMDes in managing the village's natural resource potential will influence the growth of village income and improve community welfare. The BUMDes Articles of Association/Regulations are guidelines, rules and regulations for the implementation of BUMDes activities. So the preparation of AD/ART requires good knowledge and understanding.</w:t>
      </w:r>
    </w:p>
    <w:p w14:paraId="4AC92D2D" w14:textId="77777777" w:rsidR="00B96313" w:rsidRPr="00B96313" w:rsidRDefault="00B96313" w:rsidP="00B96313">
      <w:pPr>
        <w:spacing w:after="0" w:line="240" w:lineRule="auto"/>
        <w:rPr>
          <w:rFonts w:ascii="Times New Roman" w:hAnsi="Times New Roman" w:cs="Times New Roman"/>
          <w:sz w:val="20"/>
          <w:szCs w:val="20"/>
        </w:rPr>
      </w:pPr>
      <w:r w:rsidRPr="00B96313">
        <w:rPr>
          <w:rFonts w:ascii="Times New Roman" w:hAnsi="Times New Roman" w:cs="Times New Roman"/>
          <w:b/>
          <w:sz w:val="20"/>
          <w:szCs w:val="20"/>
        </w:rPr>
        <w:t>Keywords:</w:t>
      </w:r>
      <w:r w:rsidRPr="00B96313">
        <w:rPr>
          <w:rFonts w:ascii="Times New Roman" w:hAnsi="Times New Roman" w:cs="Times New Roman"/>
          <w:sz w:val="20"/>
          <w:szCs w:val="20"/>
        </w:rPr>
        <w:t xml:space="preserve"> Mentoring; Preparation; AD/ART BUMDES</w:t>
      </w:r>
    </w:p>
    <w:p w14:paraId="31A5F0AE" w14:textId="77777777" w:rsidR="00B96313" w:rsidRPr="00B96313" w:rsidRDefault="00B96313" w:rsidP="00B96313">
      <w:pPr>
        <w:spacing w:line="240" w:lineRule="auto"/>
        <w:rPr>
          <w:rFonts w:ascii="Times New Roman" w:hAnsi="Times New Roman" w:cs="Times New Roman"/>
          <w:b/>
          <w:bCs/>
          <w:sz w:val="20"/>
          <w:szCs w:val="20"/>
        </w:rPr>
      </w:pPr>
    </w:p>
    <w:p w14:paraId="4D71C92B" w14:textId="68A316EF" w:rsidR="00D66003" w:rsidRPr="00B96313" w:rsidRDefault="008A67E3" w:rsidP="0061545E">
      <w:pPr>
        <w:spacing w:after="0" w:line="240" w:lineRule="auto"/>
        <w:jc w:val="both"/>
        <w:rPr>
          <w:rFonts w:ascii="Times New Roman" w:hAnsi="Times New Roman" w:cs="Times New Roman"/>
          <w:b/>
          <w:bCs/>
          <w:sz w:val="20"/>
          <w:szCs w:val="20"/>
        </w:rPr>
      </w:pPr>
      <w:r w:rsidRPr="00B96313">
        <w:rPr>
          <w:rFonts w:ascii="Times New Roman" w:hAnsi="Times New Roman" w:cs="Times New Roman"/>
          <w:b/>
          <w:bCs/>
          <w:sz w:val="20"/>
          <w:szCs w:val="20"/>
        </w:rPr>
        <w:t>Abstrak</w:t>
      </w:r>
      <w:r w:rsidR="00B96313" w:rsidRPr="00B96313">
        <w:rPr>
          <w:rFonts w:ascii="Times New Roman" w:hAnsi="Times New Roman" w:cs="Times New Roman"/>
          <w:b/>
          <w:bCs/>
          <w:sz w:val="20"/>
          <w:szCs w:val="20"/>
          <w:lang w:val="en-US"/>
        </w:rPr>
        <w:t xml:space="preserve">: </w:t>
      </w:r>
      <w:r w:rsidR="00D66003" w:rsidRPr="00B96313">
        <w:rPr>
          <w:rFonts w:ascii="Times New Roman" w:hAnsi="Times New Roman" w:cs="Times New Roman"/>
          <w:sz w:val="20"/>
          <w:szCs w:val="20"/>
        </w:rPr>
        <w:t>Tujuan  dari pelaksanaan kegiatan pengabdian kepada masyarakat untuk  memberikan pemahaman kepada a</w:t>
      </w:r>
      <w:bookmarkStart w:id="0" w:name="_GoBack"/>
      <w:bookmarkEnd w:id="0"/>
      <w:r w:rsidR="00D66003" w:rsidRPr="00B96313">
        <w:rPr>
          <w:rFonts w:ascii="Times New Roman" w:hAnsi="Times New Roman" w:cs="Times New Roman"/>
          <w:sz w:val="20"/>
          <w:szCs w:val="20"/>
        </w:rPr>
        <w:t xml:space="preserve">parat pemerintah desa Kayutanyo dalam merumuskan dokumen hukum yang mengatur tentang struktur organiasis, tata kelola, dan kegiatan usaha BUMDES sesuai dengan ketentuan perundang-undangan. Metode pelaksanaan dilakukan dengan observasi, koordinasi, dan pendampingan pelaksanaan. Hasil pelaksanaan dari kegiatan pkm terkait penyusunan AD/ART dapat disimpulkan bahwa untuk meningkatkan perekonomian desa dimana desa Kayutanyo memiliki sumber daya alam yang dapat dimanfaatkan untuk meningkatkan pendapatan desa. </w:t>
      </w:r>
      <w:r w:rsidR="0084269F" w:rsidRPr="00B96313">
        <w:rPr>
          <w:rFonts w:ascii="Times New Roman" w:hAnsi="Times New Roman" w:cs="Times New Roman"/>
          <w:sz w:val="20"/>
          <w:szCs w:val="20"/>
        </w:rPr>
        <w:t>P</w:t>
      </w:r>
      <w:r w:rsidR="00D66003" w:rsidRPr="00B96313">
        <w:rPr>
          <w:rFonts w:ascii="Times New Roman" w:hAnsi="Times New Roman" w:cs="Times New Roman"/>
          <w:sz w:val="20"/>
          <w:szCs w:val="20"/>
        </w:rPr>
        <w:t>eran BUMDes dalam mengelola potensi sumber daya alam desa akan mempengaruhi pertumbuhan pendapatan desa dan</w:t>
      </w:r>
      <w:r w:rsidR="0084269F" w:rsidRPr="00B96313">
        <w:rPr>
          <w:rFonts w:ascii="Times New Roman" w:hAnsi="Times New Roman" w:cs="Times New Roman"/>
          <w:sz w:val="20"/>
          <w:szCs w:val="20"/>
        </w:rPr>
        <w:t xml:space="preserve"> meningkatkan kesejahteraan </w:t>
      </w:r>
      <w:r w:rsidR="00D66003" w:rsidRPr="00B96313">
        <w:rPr>
          <w:rFonts w:ascii="Times New Roman" w:hAnsi="Times New Roman" w:cs="Times New Roman"/>
          <w:sz w:val="20"/>
          <w:szCs w:val="20"/>
        </w:rPr>
        <w:t xml:space="preserve"> masyarakat. Anggaran Dasar/Peraturan BUMDes  merupakan pedoman, tata tertib, pelaksanaan kegiatan BUMDes. maka penyusunan </w:t>
      </w:r>
      <w:r w:rsidR="0084269F" w:rsidRPr="00B96313">
        <w:rPr>
          <w:rFonts w:ascii="Times New Roman" w:hAnsi="Times New Roman" w:cs="Times New Roman"/>
          <w:sz w:val="20"/>
          <w:szCs w:val="20"/>
        </w:rPr>
        <w:t xml:space="preserve">AD/ART </w:t>
      </w:r>
      <w:r w:rsidR="00D66003" w:rsidRPr="00B96313">
        <w:rPr>
          <w:rFonts w:ascii="Times New Roman" w:hAnsi="Times New Roman" w:cs="Times New Roman"/>
          <w:sz w:val="20"/>
          <w:szCs w:val="20"/>
        </w:rPr>
        <w:t>memerlukan pengetahuan dan pemahaman yang baik.</w:t>
      </w:r>
    </w:p>
    <w:p w14:paraId="5459A08D" w14:textId="52AD07DF" w:rsidR="00971C89" w:rsidRPr="00B96313" w:rsidRDefault="0084269F" w:rsidP="00B96313">
      <w:pPr>
        <w:spacing w:after="0" w:line="240" w:lineRule="auto"/>
        <w:rPr>
          <w:rFonts w:ascii="Times New Roman" w:hAnsi="Times New Roman" w:cs="Times New Roman"/>
          <w:b/>
          <w:bCs/>
          <w:sz w:val="20"/>
          <w:szCs w:val="20"/>
        </w:rPr>
      </w:pPr>
      <w:r w:rsidRPr="00B96313">
        <w:rPr>
          <w:rFonts w:ascii="Times New Roman" w:hAnsi="Times New Roman" w:cs="Times New Roman"/>
          <w:b/>
          <w:bCs/>
          <w:sz w:val="20"/>
          <w:szCs w:val="20"/>
        </w:rPr>
        <w:t xml:space="preserve">Kata Kunci : </w:t>
      </w:r>
      <w:r w:rsidRPr="00B96313">
        <w:rPr>
          <w:rFonts w:ascii="Times New Roman" w:hAnsi="Times New Roman" w:cs="Times New Roman"/>
          <w:bCs/>
          <w:sz w:val="20"/>
          <w:szCs w:val="20"/>
        </w:rPr>
        <w:t>Pendampingan; Penyusunan; AD/ART BUMDES</w:t>
      </w:r>
    </w:p>
    <w:p w14:paraId="3FA90B18" w14:textId="77777777" w:rsidR="00B47C49" w:rsidRPr="00B96313" w:rsidRDefault="00B47C49" w:rsidP="00B96313">
      <w:pPr>
        <w:spacing w:after="0" w:line="360" w:lineRule="auto"/>
        <w:rPr>
          <w:rFonts w:ascii="Times New Roman" w:hAnsi="Times New Roman" w:cs="Times New Roman"/>
          <w:b/>
          <w:bCs/>
          <w:sz w:val="24"/>
          <w:szCs w:val="24"/>
        </w:rPr>
      </w:pPr>
    </w:p>
    <w:p w14:paraId="5C0D7D52" w14:textId="0C8D9B9E" w:rsidR="001A6E02" w:rsidRPr="00B96313" w:rsidRDefault="00971C89" w:rsidP="00B96313">
      <w:pPr>
        <w:spacing w:after="0" w:line="360" w:lineRule="auto"/>
        <w:jc w:val="both"/>
        <w:rPr>
          <w:rFonts w:ascii="Times New Roman" w:hAnsi="Times New Roman" w:cs="Times New Roman"/>
          <w:b/>
          <w:bCs/>
          <w:sz w:val="24"/>
          <w:szCs w:val="24"/>
        </w:rPr>
      </w:pPr>
      <w:r w:rsidRPr="00B96313">
        <w:rPr>
          <w:rFonts w:ascii="Times New Roman" w:hAnsi="Times New Roman" w:cs="Times New Roman"/>
          <w:b/>
          <w:bCs/>
          <w:sz w:val="24"/>
          <w:szCs w:val="24"/>
        </w:rPr>
        <w:t>Pendahuluan</w:t>
      </w:r>
    </w:p>
    <w:p w14:paraId="2CE9712D" w14:textId="375E8E1E" w:rsidR="00682A27" w:rsidRPr="00B96313" w:rsidRDefault="0084269F" w:rsidP="00B96313">
      <w:pPr>
        <w:spacing w:after="0" w:line="360" w:lineRule="auto"/>
        <w:ind w:firstLine="426"/>
        <w:jc w:val="both"/>
        <w:rPr>
          <w:rFonts w:ascii="Times New Roman" w:hAnsi="Times New Roman" w:cs="Times New Roman"/>
          <w:sz w:val="24"/>
          <w:szCs w:val="24"/>
        </w:rPr>
      </w:pPr>
      <w:r w:rsidRPr="00B96313">
        <w:rPr>
          <w:rFonts w:ascii="Times New Roman" w:hAnsi="Times New Roman" w:cs="Times New Roman"/>
          <w:sz w:val="24"/>
          <w:szCs w:val="24"/>
        </w:rPr>
        <w:t xml:space="preserve">Desa </w:t>
      </w:r>
      <w:r w:rsidR="007D6916" w:rsidRPr="00B96313">
        <w:rPr>
          <w:rFonts w:ascii="Times New Roman" w:hAnsi="Times New Roman" w:cs="Times New Roman"/>
          <w:sz w:val="24"/>
          <w:szCs w:val="24"/>
        </w:rPr>
        <w:t>K</w:t>
      </w:r>
      <w:r w:rsidRPr="00B96313">
        <w:rPr>
          <w:rFonts w:ascii="Times New Roman" w:hAnsi="Times New Roman" w:cs="Times New Roman"/>
          <w:sz w:val="24"/>
          <w:szCs w:val="24"/>
        </w:rPr>
        <w:t xml:space="preserve">ayutanyo merupakan salah satu dari 13 desa dalam wilayah administrasi </w:t>
      </w:r>
      <w:r w:rsidR="007D6916" w:rsidRPr="00B96313">
        <w:rPr>
          <w:rFonts w:ascii="Times New Roman" w:hAnsi="Times New Roman" w:cs="Times New Roman"/>
          <w:sz w:val="24"/>
          <w:szCs w:val="24"/>
        </w:rPr>
        <w:t>Kecamatan Luwuk Timur</w:t>
      </w:r>
      <w:r w:rsidRPr="00B96313">
        <w:rPr>
          <w:rFonts w:ascii="Times New Roman" w:hAnsi="Times New Roman" w:cs="Times New Roman"/>
          <w:sz w:val="24"/>
          <w:szCs w:val="24"/>
        </w:rPr>
        <w:t xml:space="preserve">, secara geografis </w:t>
      </w:r>
      <w:r w:rsidR="007D6916" w:rsidRPr="00B96313">
        <w:rPr>
          <w:rFonts w:ascii="Times New Roman" w:hAnsi="Times New Roman" w:cs="Times New Roman"/>
          <w:sz w:val="24"/>
          <w:szCs w:val="24"/>
        </w:rPr>
        <w:t xml:space="preserve">Desa Kayutanyo </w:t>
      </w:r>
      <w:r w:rsidRPr="00B96313">
        <w:rPr>
          <w:rFonts w:ascii="Times New Roman" w:hAnsi="Times New Roman" w:cs="Times New Roman"/>
          <w:sz w:val="24"/>
          <w:szCs w:val="24"/>
        </w:rPr>
        <w:t xml:space="preserve">terletak di sisi sebelah selatan dan berjarak  ±1,5 km dari ibukota kecamatan luwuk timur, ± 28 km dari pusat pemerintah kabupaten banggai dan ± 625 km dari ibukota </w:t>
      </w:r>
      <w:r w:rsidR="007D6916" w:rsidRPr="00B96313">
        <w:rPr>
          <w:rFonts w:ascii="Times New Roman" w:hAnsi="Times New Roman" w:cs="Times New Roman"/>
          <w:sz w:val="24"/>
          <w:szCs w:val="24"/>
        </w:rPr>
        <w:t xml:space="preserve">Provinsi Sulawesi Tengah </w:t>
      </w:r>
      <w:r w:rsidRPr="00B96313">
        <w:rPr>
          <w:rFonts w:ascii="Times New Roman" w:hAnsi="Times New Roman" w:cs="Times New Roman"/>
          <w:sz w:val="24"/>
          <w:szCs w:val="24"/>
        </w:rPr>
        <w:t xml:space="preserve">luas wilayah </w:t>
      </w:r>
      <w:r w:rsidR="007D6916" w:rsidRPr="00B96313">
        <w:rPr>
          <w:rFonts w:ascii="Times New Roman" w:hAnsi="Times New Roman" w:cs="Times New Roman"/>
          <w:sz w:val="24"/>
          <w:szCs w:val="24"/>
        </w:rPr>
        <w:t xml:space="preserve">Desa Kayutanyo </w:t>
      </w:r>
      <w:r w:rsidRPr="00B96313">
        <w:rPr>
          <w:rFonts w:ascii="Times New Roman" w:hAnsi="Times New Roman" w:cs="Times New Roman"/>
          <w:sz w:val="24"/>
          <w:szCs w:val="24"/>
        </w:rPr>
        <w:t>secara keseluruhan ±8,5 km2 yang terbagi menjadi 3 dusun, yakni : dusun 1, dusun, dan dusun 3.</w:t>
      </w:r>
      <w:r w:rsidR="00682A27" w:rsidRPr="00B96313">
        <w:rPr>
          <w:rFonts w:ascii="Times New Roman" w:hAnsi="Times New Roman" w:cs="Times New Roman"/>
          <w:sz w:val="24"/>
          <w:szCs w:val="24"/>
        </w:rPr>
        <w:t xml:space="preserve"> </w:t>
      </w:r>
    </w:p>
    <w:p w14:paraId="2277B237" w14:textId="77777777" w:rsidR="00682A27" w:rsidRPr="00B96313" w:rsidRDefault="0084269F" w:rsidP="00B96313">
      <w:pPr>
        <w:spacing w:after="0" w:line="360" w:lineRule="auto"/>
        <w:ind w:firstLine="426"/>
        <w:jc w:val="both"/>
        <w:rPr>
          <w:rFonts w:ascii="Times New Roman" w:hAnsi="Times New Roman" w:cs="Times New Roman"/>
          <w:sz w:val="24"/>
          <w:szCs w:val="24"/>
        </w:rPr>
      </w:pPr>
      <w:r w:rsidRPr="00B96313">
        <w:rPr>
          <w:rFonts w:ascii="Times New Roman" w:hAnsi="Times New Roman" w:cs="Times New Roman"/>
          <w:sz w:val="24"/>
          <w:szCs w:val="24"/>
        </w:rPr>
        <w:t>Potensi</w:t>
      </w:r>
      <w:r w:rsidRPr="00B96313">
        <w:rPr>
          <w:rFonts w:ascii="Times New Roman" w:hAnsi="Times New Roman" w:cs="Times New Roman"/>
          <w:spacing w:val="-9"/>
          <w:sz w:val="24"/>
          <w:szCs w:val="24"/>
        </w:rPr>
        <w:t xml:space="preserve"> </w:t>
      </w:r>
      <w:r w:rsidRPr="00B96313">
        <w:rPr>
          <w:rFonts w:ascii="Times New Roman" w:hAnsi="Times New Roman" w:cs="Times New Roman"/>
          <w:sz w:val="24"/>
          <w:szCs w:val="24"/>
        </w:rPr>
        <w:t>demografi</w:t>
      </w:r>
      <w:r w:rsidRPr="00B96313">
        <w:rPr>
          <w:rFonts w:ascii="Times New Roman" w:hAnsi="Times New Roman" w:cs="Times New Roman"/>
          <w:spacing w:val="-9"/>
          <w:sz w:val="24"/>
          <w:szCs w:val="24"/>
        </w:rPr>
        <w:t xml:space="preserve"> </w:t>
      </w:r>
      <w:r w:rsidRPr="00B96313">
        <w:rPr>
          <w:rFonts w:ascii="Times New Roman" w:hAnsi="Times New Roman" w:cs="Times New Roman"/>
          <w:sz w:val="24"/>
          <w:szCs w:val="24"/>
        </w:rPr>
        <w:t>merupakan</w:t>
      </w:r>
      <w:r w:rsidRPr="00B96313">
        <w:rPr>
          <w:rFonts w:ascii="Times New Roman" w:hAnsi="Times New Roman" w:cs="Times New Roman"/>
          <w:spacing w:val="-9"/>
          <w:sz w:val="24"/>
          <w:szCs w:val="24"/>
        </w:rPr>
        <w:t xml:space="preserve"> </w:t>
      </w:r>
      <w:r w:rsidRPr="00B96313">
        <w:rPr>
          <w:rFonts w:ascii="Times New Roman" w:hAnsi="Times New Roman" w:cs="Times New Roman"/>
          <w:sz w:val="24"/>
          <w:szCs w:val="24"/>
        </w:rPr>
        <w:t>salah</w:t>
      </w:r>
      <w:r w:rsidRPr="00B96313">
        <w:rPr>
          <w:rFonts w:ascii="Times New Roman" w:hAnsi="Times New Roman" w:cs="Times New Roman"/>
          <w:spacing w:val="-10"/>
          <w:sz w:val="24"/>
          <w:szCs w:val="24"/>
        </w:rPr>
        <w:t xml:space="preserve"> </w:t>
      </w:r>
      <w:r w:rsidRPr="00B96313">
        <w:rPr>
          <w:rFonts w:ascii="Times New Roman" w:hAnsi="Times New Roman" w:cs="Times New Roman"/>
          <w:sz w:val="24"/>
          <w:szCs w:val="24"/>
        </w:rPr>
        <w:t>satu</w:t>
      </w:r>
      <w:r w:rsidRPr="00B96313">
        <w:rPr>
          <w:rFonts w:ascii="Times New Roman" w:hAnsi="Times New Roman" w:cs="Times New Roman"/>
          <w:spacing w:val="-7"/>
          <w:sz w:val="24"/>
          <w:szCs w:val="24"/>
        </w:rPr>
        <w:t xml:space="preserve"> </w:t>
      </w:r>
      <w:r w:rsidRPr="00B96313">
        <w:rPr>
          <w:rFonts w:ascii="Times New Roman" w:hAnsi="Times New Roman" w:cs="Times New Roman"/>
          <w:sz w:val="24"/>
          <w:szCs w:val="24"/>
        </w:rPr>
        <w:t>keunggulan</w:t>
      </w:r>
      <w:r w:rsidRPr="00B96313">
        <w:rPr>
          <w:rFonts w:ascii="Times New Roman" w:hAnsi="Times New Roman" w:cs="Times New Roman"/>
          <w:spacing w:val="-9"/>
          <w:sz w:val="24"/>
          <w:szCs w:val="24"/>
        </w:rPr>
        <w:t xml:space="preserve"> </w:t>
      </w:r>
      <w:r w:rsidRPr="00B96313">
        <w:rPr>
          <w:rFonts w:ascii="Times New Roman" w:hAnsi="Times New Roman" w:cs="Times New Roman"/>
          <w:sz w:val="24"/>
          <w:szCs w:val="24"/>
        </w:rPr>
        <w:t>negara</w:t>
      </w:r>
      <w:r w:rsidRPr="00B96313">
        <w:rPr>
          <w:rFonts w:ascii="Times New Roman" w:hAnsi="Times New Roman" w:cs="Times New Roman"/>
          <w:spacing w:val="-9"/>
          <w:sz w:val="24"/>
          <w:szCs w:val="24"/>
        </w:rPr>
        <w:t xml:space="preserve"> </w:t>
      </w:r>
      <w:r w:rsidRPr="00B96313">
        <w:rPr>
          <w:rFonts w:ascii="Times New Roman" w:hAnsi="Times New Roman" w:cs="Times New Roman"/>
          <w:sz w:val="24"/>
          <w:szCs w:val="24"/>
        </w:rPr>
        <w:t>Indonesia.</w:t>
      </w:r>
      <w:r w:rsidRPr="00B96313">
        <w:rPr>
          <w:rFonts w:ascii="Times New Roman" w:hAnsi="Times New Roman" w:cs="Times New Roman"/>
          <w:spacing w:val="-7"/>
          <w:sz w:val="24"/>
          <w:szCs w:val="24"/>
        </w:rPr>
        <w:t xml:space="preserve"> </w:t>
      </w:r>
      <w:r w:rsidRPr="00B96313">
        <w:rPr>
          <w:rFonts w:ascii="Times New Roman" w:hAnsi="Times New Roman" w:cs="Times New Roman"/>
          <w:sz w:val="24"/>
          <w:szCs w:val="24"/>
        </w:rPr>
        <w:t>Dengan jumlah</w:t>
      </w:r>
      <w:r w:rsidRPr="00B96313">
        <w:rPr>
          <w:rFonts w:ascii="Times New Roman" w:hAnsi="Times New Roman" w:cs="Times New Roman"/>
          <w:spacing w:val="27"/>
          <w:sz w:val="24"/>
          <w:szCs w:val="24"/>
        </w:rPr>
        <w:t xml:space="preserve"> </w:t>
      </w:r>
      <w:r w:rsidRPr="00B96313">
        <w:rPr>
          <w:rFonts w:ascii="Times New Roman" w:hAnsi="Times New Roman" w:cs="Times New Roman"/>
          <w:sz w:val="24"/>
          <w:szCs w:val="24"/>
        </w:rPr>
        <w:t>penduduk</w:t>
      </w:r>
      <w:r w:rsidRPr="00B96313">
        <w:rPr>
          <w:rFonts w:ascii="Times New Roman" w:hAnsi="Times New Roman" w:cs="Times New Roman"/>
          <w:spacing w:val="28"/>
          <w:sz w:val="24"/>
          <w:szCs w:val="24"/>
        </w:rPr>
        <w:t xml:space="preserve"> </w:t>
      </w:r>
      <w:r w:rsidRPr="00B96313">
        <w:rPr>
          <w:rFonts w:ascii="Times New Roman" w:hAnsi="Times New Roman" w:cs="Times New Roman"/>
          <w:sz w:val="24"/>
          <w:szCs w:val="24"/>
        </w:rPr>
        <w:t>yang</w:t>
      </w:r>
      <w:r w:rsidRPr="00B96313">
        <w:rPr>
          <w:rFonts w:ascii="Times New Roman" w:hAnsi="Times New Roman" w:cs="Times New Roman"/>
          <w:spacing w:val="26"/>
          <w:sz w:val="24"/>
          <w:szCs w:val="24"/>
        </w:rPr>
        <w:t xml:space="preserve"> </w:t>
      </w:r>
      <w:r w:rsidRPr="00B96313">
        <w:rPr>
          <w:rFonts w:ascii="Times New Roman" w:hAnsi="Times New Roman" w:cs="Times New Roman"/>
          <w:sz w:val="24"/>
          <w:szCs w:val="24"/>
        </w:rPr>
        <w:t>besar,</w:t>
      </w:r>
      <w:r w:rsidRPr="00B96313">
        <w:rPr>
          <w:rFonts w:ascii="Times New Roman" w:hAnsi="Times New Roman" w:cs="Times New Roman"/>
          <w:spacing w:val="28"/>
          <w:sz w:val="24"/>
          <w:szCs w:val="24"/>
        </w:rPr>
        <w:t xml:space="preserve"> </w:t>
      </w:r>
      <w:r w:rsidRPr="00B96313">
        <w:rPr>
          <w:rFonts w:ascii="Times New Roman" w:hAnsi="Times New Roman" w:cs="Times New Roman"/>
          <w:sz w:val="24"/>
          <w:szCs w:val="24"/>
        </w:rPr>
        <w:t>banyak</w:t>
      </w:r>
      <w:r w:rsidRPr="00B96313">
        <w:rPr>
          <w:rFonts w:ascii="Times New Roman" w:hAnsi="Times New Roman" w:cs="Times New Roman"/>
          <w:spacing w:val="28"/>
          <w:sz w:val="24"/>
          <w:szCs w:val="24"/>
        </w:rPr>
        <w:t xml:space="preserve"> </w:t>
      </w:r>
      <w:r w:rsidRPr="00B96313">
        <w:rPr>
          <w:rFonts w:ascii="Times New Roman" w:hAnsi="Times New Roman" w:cs="Times New Roman"/>
          <w:sz w:val="24"/>
          <w:szCs w:val="24"/>
        </w:rPr>
        <w:t>yang</w:t>
      </w:r>
      <w:r w:rsidRPr="00B96313">
        <w:rPr>
          <w:rFonts w:ascii="Times New Roman" w:hAnsi="Times New Roman" w:cs="Times New Roman"/>
          <w:spacing w:val="28"/>
          <w:sz w:val="24"/>
          <w:szCs w:val="24"/>
        </w:rPr>
        <w:t xml:space="preserve"> </w:t>
      </w:r>
      <w:r w:rsidRPr="00B96313">
        <w:rPr>
          <w:rFonts w:ascii="Times New Roman" w:hAnsi="Times New Roman" w:cs="Times New Roman"/>
          <w:sz w:val="24"/>
          <w:szCs w:val="24"/>
        </w:rPr>
        <w:t>berharap</w:t>
      </w:r>
      <w:r w:rsidRPr="00B96313">
        <w:rPr>
          <w:rFonts w:ascii="Times New Roman" w:hAnsi="Times New Roman" w:cs="Times New Roman"/>
          <w:spacing w:val="28"/>
          <w:sz w:val="24"/>
          <w:szCs w:val="24"/>
        </w:rPr>
        <w:t xml:space="preserve"> </w:t>
      </w:r>
      <w:r w:rsidRPr="00B96313">
        <w:rPr>
          <w:rFonts w:ascii="Times New Roman" w:hAnsi="Times New Roman" w:cs="Times New Roman"/>
          <w:sz w:val="24"/>
          <w:szCs w:val="24"/>
        </w:rPr>
        <w:t>hal</w:t>
      </w:r>
      <w:r w:rsidRPr="00B96313">
        <w:rPr>
          <w:rFonts w:ascii="Times New Roman" w:hAnsi="Times New Roman" w:cs="Times New Roman"/>
          <w:spacing w:val="29"/>
          <w:sz w:val="24"/>
          <w:szCs w:val="24"/>
        </w:rPr>
        <w:t xml:space="preserve"> </w:t>
      </w:r>
      <w:r w:rsidRPr="00B96313">
        <w:rPr>
          <w:rFonts w:ascii="Times New Roman" w:hAnsi="Times New Roman" w:cs="Times New Roman"/>
          <w:sz w:val="24"/>
          <w:szCs w:val="24"/>
        </w:rPr>
        <w:t>ini</w:t>
      </w:r>
      <w:r w:rsidRPr="00B96313">
        <w:rPr>
          <w:rFonts w:ascii="Times New Roman" w:hAnsi="Times New Roman" w:cs="Times New Roman"/>
          <w:spacing w:val="29"/>
          <w:sz w:val="24"/>
          <w:szCs w:val="24"/>
        </w:rPr>
        <w:t xml:space="preserve"> </w:t>
      </w:r>
      <w:r w:rsidRPr="00B96313">
        <w:rPr>
          <w:rFonts w:ascii="Times New Roman" w:hAnsi="Times New Roman" w:cs="Times New Roman"/>
          <w:sz w:val="24"/>
          <w:szCs w:val="24"/>
        </w:rPr>
        <w:t>akan</w:t>
      </w:r>
      <w:r w:rsidRPr="00B96313">
        <w:rPr>
          <w:rFonts w:ascii="Times New Roman" w:hAnsi="Times New Roman" w:cs="Times New Roman"/>
          <w:spacing w:val="28"/>
          <w:sz w:val="24"/>
          <w:szCs w:val="24"/>
        </w:rPr>
        <w:t xml:space="preserve"> </w:t>
      </w:r>
      <w:r w:rsidRPr="00B96313">
        <w:rPr>
          <w:rFonts w:ascii="Times New Roman" w:hAnsi="Times New Roman" w:cs="Times New Roman"/>
          <w:sz w:val="24"/>
          <w:szCs w:val="24"/>
        </w:rPr>
        <w:t>berdampak</w:t>
      </w:r>
      <w:r w:rsidRPr="00B96313">
        <w:rPr>
          <w:rFonts w:ascii="Times New Roman" w:hAnsi="Times New Roman" w:cs="Times New Roman"/>
          <w:spacing w:val="28"/>
          <w:sz w:val="24"/>
          <w:szCs w:val="24"/>
        </w:rPr>
        <w:t xml:space="preserve"> </w:t>
      </w:r>
      <w:r w:rsidRPr="00B96313">
        <w:rPr>
          <w:rFonts w:ascii="Times New Roman" w:hAnsi="Times New Roman" w:cs="Times New Roman"/>
          <w:spacing w:val="-2"/>
          <w:sz w:val="24"/>
          <w:szCs w:val="24"/>
        </w:rPr>
        <w:t xml:space="preserve">positif </w:t>
      </w:r>
      <w:r w:rsidRPr="00B96313">
        <w:rPr>
          <w:rFonts w:ascii="Times New Roman" w:hAnsi="Times New Roman" w:cs="Times New Roman"/>
          <w:sz w:val="24"/>
          <w:szCs w:val="24"/>
        </w:rPr>
        <w:t>pada perkembangan negara di berbagai bidang. Oleh karena itu, potensi demografi ini perlu</w:t>
      </w:r>
      <w:r w:rsidRPr="00B96313">
        <w:rPr>
          <w:rFonts w:ascii="Times New Roman" w:hAnsi="Times New Roman" w:cs="Times New Roman"/>
          <w:spacing w:val="-6"/>
          <w:sz w:val="24"/>
          <w:szCs w:val="24"/>
        </w:rPr>
        <w:t xml:space="preserve"> </w:t>
      </w:r>
      <w:r w:rsidRPr="00B96313">
        <w:rPr>
          <w:rFonts w:ascii="Times New Roman" w:hAnsi="Times New Roman" w:cs="Times New Roman"/>
          <w:sz w:val="24"/>
          <w:szCs w:val="24"/>
        </w:rPr>
        <w:t>mendapatkan</w:t>
      </w:r>
      <w:r w:rsidRPr="00B96313">
        <w:rPr>
          <w:rFonts w:ascii="Times New Roman" w:hAnsi="Times New Roman" w:cs="Times New Roman"/>
          <w:spacing w:val="-6"/>
          <w:sz w:val="24"/>
          <w:szCs w:val="24"/>
        </w:rPr>
        <w:t xml:space="preserve"> </w:t>
      </w:r>
      <w:r w:rsidRPr="00B96313">
        <w:rPr>
          <w:rFonts w:ascii="Times New Roman" w:hAnsi="Times New Roman" w:cs="Times New Roman"/>
          <w:sz w:val="24"/>
          <w:szCs w:val="24"/>
        </w:rPr>
        <w:t>perhatian,</w:t>
      </w:r>
      <w:r w:rsidRPr="00B96313">
        <w:rPr>
          <w:rFonts w:ascii="Times New Roman" w:hAnsi="Times New Roman" w:cs="Times New Roman"/>
          <w:spacing w:val="-6"/>
          <w:sz w:val="24"/>
          <w:szCs w:val="24"/>
        </w:rPr>
        <w:t xml:space="preserve"> </w:t>
      </w:r>
      <w:r w:rsidRPr="00B96313">
        <w:rPr>
          <w:rFonts w:ascii="Times New Roman" w:hAnsi="Times New Roman" w:cs="Times New Roman"/>
          <w:sz w:val="24"/>
          <w:szCs w:val="24"/>
        </w:rPr>
        <w:t>termasuk</w:t>
      </w:r>
      <w:r w:rsidRPr="00B96313">
        <w:rPr>
          <w:rFonts w:ascii="Times New Roman" w:hAnsi="Times New Roman" w:cs="Times New Roman"/>
          <w:spacing w:val="-6"/>
          <w:sz w:val="24"/>
          <w:szCs w:val="24"/>
        </w:rPr>
        <w:t xml:space="preserve"> </w:t>
      </w:r>
      <w:r w:rsidRPr="00B96313">
        <w:rPr>
          <w:rFonts w:ascii="Times New Roman" w:hAnsi="Times New Roman" w:cs="Times New Roman"/>
          <w:sz w:val="24"/>
          <w:szCs w:val="24"/>
        </w:rPr>
        <w:t>di</w:t>
      </w:r>
      <w:r w:rsidRPr="00B96313">
        <w:rPr>
          <w:rFonts w:ascii="Times New Roman" w:hAnsi="Times New Roman" w:cs="Times New Roman"/>
          <w:spacing w:val="-3"/>
          <w:sz w:val="24"/>
          <w:szCs w:val="24"/>
        </w:rPr>
        <w:t xml:space="preserve"> </w:t>
      </w:r>
      <w:r w:rsidRPr="00B96313">
        <w:rPr>
          <w:rFonts w:ascii="Times New Roman" w:hAnsi="Times New Roman" w:cs="Times New Roman"/>
          <w:sz w:val="24"/>
          <w:szCs w:val="24"/>
        </w:rPr>
        <w:t>Desa</w:t>
      </w:r>
      <w:r w:rsidRPr="00B96313">
        <w:rPr>
          <w:rFonts w:ascii="Times New Roman" w:hAnsi="Times New Roman" w:cs="Times New Roman"/>
          <w:spacing w:val="-4"/>
          <w:sz w:val="24"/>
          <w:szCs w:val="24"/>
        </w:rPr>
        <w:t xml:space="preserve"> </w:t>
      </w:r>
      <w:r w:rsidRPr="00B96313">
        <w:rPr>
          <w:rFonts w:ascii="Times New Roman" w:hAnsi="Times New Roman" w:cs="Times New Roman"/>
          <w:sz w:val="24"/>
          <w:szCs w:val="24"/>
        </w:rPr>
        <w:t>Kayutanyo.</w:t>
      </w:r>
      <w:r w:rsidRPr="00B96313">
        <w:rPr>
          <w:rFonts w:ascii="Times New Roman" w:hAnsi="Times New Roman" w:cs="Times New Roman"/>
          <w:spacing w:val="-6"/>
          <w:sz w:val="24"/>
          <w:szCs w:val="24"/>
        </w:rPr>
        <w:t xml:space="preserve"> </w:t>
      </w:r>
      <w:r w:rsidRPr="00B96313">
        <w:rPr>
          <w:rFonts w:ascii="Times New Roman" w:hAnsi="Times New Roman" w:cs="Times New Roman"/>
          <w:sz w:val="24"/>
          <w:szCs w:val="24"/>
        </w:rPr>
        <w:t>Desa</w:t>
      </w:r>
      <w:r w:rsidRPr="00B96313">
        <w:rPr>
          <w:rFonts w:ascii="Times New Roman" w:hAnsi="Times New Roman" w:cs="Times New Roman"/>
          <w:spacing w:val="-7"/>
          <w:sz w:val="24"/>
          <w:szCs w:val="24"/>
        </w:rPr>
        <w:t xml:space="preserve"> </w:t>
      </w:r>
      <w:r w:rsidRPr="00B96313">
        <w:rPr>
          <w:rFonts w:ascii="Times New Roman" w:hAnsi="Times New Roman" w:cs="Times New Roman"/>
          <w:sz w:val="24"/>
          <w:szCs w:val="24"/>
        </w:rPr>
        <w:t>ini</w:t>
      </w:r>
      <w:r w:rsidRPr="00B96313">
        <w:rPr>
          <w:rFonts w:ascii="Times New Roman" w:hAnsi="Times New Roman" w:cs="Times New Roman"/>
          <w:spacing w:val="-5"/>
          <w:sz w:val="24"/>
          <w:szCs w:val="24"/>
        </w:rPr>
        <w:t xml:space="preserve"> </w:t>
      </w:r>
      <w:r w:rsidRPr="00B96313">
        <w:rPr>
          <w:rFonts w:ascii="Times New Roman" w:hAnsi="Times New Roman" w:cs="Times New Roman"/>
          <w:sz w:val="24"/>
          <w:szCs w:val="24"/>
        </w:rPr>
        <w:t>memiliki</w:t>
      </w:r>
      <w:r w:rsidRPr="00B96313">
        <w:rPr>
          <w:rFonts w:ascii="Times New Roman" w:hAnsi="Times New Roman" w:cs="Times New Roman"/>
          <w:spacing w:val="-5"/>
          <w:sz w:val="24"/>
          <w:szCs w:val="24"/>
        </w:rPr>
        <w:t xml:space="preserve">  </w:t>
      </w:r>
      <w:r w:rsidRPr="00B96313">
        <w:rPr>
          <w:rFonts w:ascii="Times New Roman" w:hAnsi="Times New Roman" w:cs="Times New Roman"/>
          <w:sz w:val="24"/>
          <w:szCs w:val="24"/>
        </w:rPr>
        <w:t>populasi</w:t>
      </w:r>
      <w:r w:rsidRPr="00B96313">
        <w:rPr>
          <w:rFonts w:ascii="Times New Roman" w:hAnsi="Times New Roman" w:cs="Times New Roman"/>
          <w:spacing w:val="-6"/>
          <w:sz w:val="24"/>
          <w:szCs w:val="24"/>
        </w:rPr>
        <w:t xml:space="preserve"> </w:t>
      </w:r>
      <w:r w:rsidRPr="00B96313">
        <w:rPr>
          <w:rFonts w:ascii="Times New Roman" w:hAnsi="Times New Roman" w:cs="Times New Roman"/>
          <w:sz w:val="24"/>
          <w:szCs w:val="24"/>
        </w:rPr>
        <w:t xml:space="preserve">yang </w:t>
      </w:r>
      <w:r w:rsidRPr="00B96313">
        <w:rPr>
          <w:rFonts w:ascii="Times New Roman" w:hAnsi="Times New Roman" w:cs="Times New Roman"/>
          <w:spacing w:val="-2"/>
          <w:sz w:val="24"/>
          <w:szCs w:val="24"/>
        </w:rPr>
        <w:t>cukup</w:t>
      </w:r>
      <w:r w:rsidRPr="00B96313">
        <w:rPr>
          <w:rFonts w:ascii="Times New Roman" w:hAnsi="Times New Roman" w:cs="Times New Roman"/>
          <w:spacing w:val="-7"/>
          <w:sz w:val="24"/>
          <w:szCs w:val="24"/>
        </w:rPr>
        <w:t xml:space="preserve"> </w:t>
      </w:r>
      <w:r w:rsidRPr="00B96313">
        <w:rPr>
          <w:rFonts w:ascii="Times New Roman" w:hAnsi="Times New Roman" w:cs="Times New Roman"/>
          <w:spacing w:val="-2"/>
          <w:sz w:val="24"/>
          <w:szCs w:val="24"/>
        </w:rPr>
        <w:t>besar,</w:t>
      </w:r>
      <w:r w:rsidRPr="00B96313">
        <w:rPr>
          <w:rFonts w:ascii="Times New Roman" w:hAnsi="Times New Roman" w:cs="Times New Roman"/>
          <w:spacing w:val="-7"/>
          <w:sz w:val="24"/>
          <w:szCs w:val="24"/>
        </w:rPr>
        <w:t xml:space="preserve"> </w:t>
      </w:r>
      <w:r w:rsidRPr="00B96313">
        <w:rPr>
          <w:rFonts w:ascii="Times New Roman" w:hAnsi="Times New Roman" w:cs="Times New Roman"/>
          <w:spacing w:val="-2"/>
          <w:sz w:val="24"/>
          <w:szCs w:val="24"/>
        </w:rPr>
        <w:t>dengan</w:t>
      </w:r>
      <w:r w:rsidRPr="00B96313">
        <w:rPr>
          <w:rFonts w:ascii="Times New Roman" w:hAnsi="Times New Roman" w:cs="Times New Roman"/>
          <w:spacing w:val="-7"/>
          <w:sz w:val="24"/>
          <w:szCs w:val="24"/>
        </w:rPr>
        <w:t xml:space="preserve"> </w:t>
      </w:r>
      <w:r w:rsidRPr="00B96313">
        <w:rPr>
          <w:rFonts w:ascii="Times New Roman" w:hAnsi="Times New Roman" w:cs="Times New Roman"/>
          <w:spacing w:val="-2"/>
          <w:sz w:val="24"/>
          <w:szCs w:val="24"/>
        </w:rPr>
        <w:t>jumlah</w:t>
      </w:r>
      <w:r w:rsidRPr="00B96313">
        <w:rPr>
          <w:rFonts w:ascii="Times New Roman" w:hAnsi="Times New Roman" w:cs="Times New Roman"/>
          <w:spacing w:val="-7"/>
          <w:sz w:val="24"/>
          <w:szCs w:val="24"/>
        </w:rPr>
        <w:t xml:space="preserve"> </w:t>
      </w:r>
      <w:r w:rsidRPr="00B96313">
        <w:rPr>
          <w:rFonts w:ascii="Times New Roman" w:hAnsi="Times New Roman" w:cs="Times New Roman"/>
          <w:spacing w:val="-2"/>
          <w:sz w:val="24"/>
          <w:szCs w:val="24"/>
        </w:rPr>
        <w:t>penduduk</w:t>
      </w:r>
      <w:r w:rsidRPr="00B96313">
        <w:rPr>
          <w:rFonts w:ascii="Times New Roman" w:hAnsi="Times New Roman" w:cs="Times New Roman"/>
          <w:spacing w:val="-7"/>
          <w:sz w:val="24"/>
          <w:szCs w:val="24"/>
        </w:rPr>
        <w:t xml:space="preserve"> </w:t>
      </w:r>
      <w:r w:rsidRPr="00B96313">
        <w:rPr>
          <w:rFonts w:ascii="Times New Roman" w:hAnsi="Times New Roman" w:cs="Times New Roman"/>
          <w:spacing w:val="-2"/>
          <w:sz w:val="24"/>
          <w:szCs w:val="24"/>
        </w:rPr>
        <w:t>pada</w:t>
      </w:r>
      <w:r w:rsidRPr="00B96313">
        <w:rPr>
          <w:rFonts w:ascii="Times New Roman" w:hAnsi="Times New Roman" w:cs="Times New Roman"/>
          <w:spacing w:val="-8"/>
          <w:sz w:val="24"/>
          <w:szCs w:val="24"/>
        </w:rPr>
        <w:t xml:space="preserve"> </w:t>
      </w:r>
      <w:r w:rsidRPr="00B96313">
        <w:rPr>
          <w:rFonts w:ascii="Times New Roman" w:hAnsi="Times New Roman" w:cs="Times New Roman"/>
          <w:spacing w:val="-2"/>
          <w:sz w:val="24"/>
          <w:szCs w:val="24"/>
        </w:rPr>
        <w:t>tahun</w:t>
      </w:r>
      <w:r w:rsidRPr="00B96313">
        <w:rPr>
          <w:rFonts w:ascii="Times New Roman" w:hAnsi="Times New Roman" w:cs="Times New Roman"/>
          <w:spacing w:val="-4"/>
          <w:sz w:val="24"/>
          <w:szCs w:val="24"/>
        </w:rPr>
        <w:t xml:space="preserve"> </w:t>
      </w:r>
      <w:r w:rsidRPr="00B96313">
        <w:rPr>
          <w:rFonts w:ascii="Times New Roman" w:hAnsi="Times New Roman" w:cs="Times New Roman"/>
          <w:spacing w:val="-2"/>
          <w:sz w:val="24"/>
          <w:szCs w:val="24"/>
        </w:rPr>
        <w:t>2024</w:t>
      </w:r>
      <w:r w:rsidRPr="00B96313">
        <w:rPr>
          <w:rFonts w:ascii="Times New Roman" w:hAnsi="Times New Roman" w:cs="Times New Roman"/>
          <w:spacing w:val="-7"/>
          <w:sz w:val="24"/>
          <w:szCs w:val="24"/>
        </w:rPr>
        <w:t xml:space="preserve"> </w:t>
      </w:r>
      <w:r w:rsidRPr="00B96313">
        <w:rPr>
          <w:rFonts w:ascii="Times New Roman" w:hAnsi="Times New Roman" w:cs="Times New Roman"/>
          <w:spacing w:val="-2"/>
          <w:sz w:val="24"/>
          <w:szCs w:val="24"/>
        </w:rPr>
        <w:t>mencapai 970 jiwa.</w:t>
      </w:r>
      <w:r w:rsidRPr="00B96313">
        <w:rPr>
          <w:rFonts w:ascii="Times New Roman" w:hAnsi="Times New Roman" w:cs="Times New Roman"/>
          <w:spacing w:val="-7"/>
          <w:sz w:val="24"/>
          <w:szCs w:val="24"/>
        </w:rPr>
        <w:t xml:space="preserve"> </w:t>
      </w:r>
      <w:r w:rsidRPr="00B96313">
        <w:rPr>
          <w:rFonts w:ascii="Times New Roman" w:hAnsi="Times New Roman" w:cs="Times New Roman"/>
          <w:spacing w:val="-2"/>
          <w:sz w:val="24"/>
          <w:szCs w:val="24"/>
        </w:rPr>
        <w:t xml:space="preserve">Penduduk </w:t>
      </w:r>
      <w:r w:rsidRPr="00B96313">
        <w:rPr>
          <w:rFonts w:ascii="Times New Roman" w:hAnsi="Times New Roman" w:cs="Times New Roman"/>
          <w:sz w:val="24"/>
          <w:szCs w:val="24"/>
        </w:rPr>
        <w:t>Desa</w:t>
      </w:r>
      <w:r w:rsidRPr="00B96313">
        <w:rPr>
          <w:rFonts w:ascii="Times New Roman" w:hAnsi="Times New Roman" w:cs="Times New Roman"/>
          <w:spacing w:val="-4"/>
          <w:sz w:val="24"/>
          <w:szCs w:val="24"/>
        </w:rPr>
        <w:t xml:space="preserve"> </w:t>
      </w:r>
      <w:r w:rsidRPr="00B96313">
        <w:rPr>
          <w:rFonts w:ascii="Times New Roman" w:hAnsi="Times New Roman" w:cs="Times New Roman"/>
          <w:sz w:val="24"/>
          <w:szCs w:val="24"/>
        </w:rPr>
        <w:t>Kayutanyo</w:t>
      </w:r>
      <w:r w:rsidRPr="00B96313">
        <w:rPr>
          <w:rFonts w:ascii="Times New Roman" w:hAnsi="Times New Roman" w:cs="Times New Roman"/>
          <w:spacing w:val="-4"/>
          <w:sz w:val="24"/>
          <w:szCs w:val="24"/>
        </w:rPr>
        <w:t xml:space="preserve"> </w:t>
      </w:r>
      <w:r w:rsidRPr="00B96313">
        <w:rPr>
          <w:rFonts w:ascii="Times New Roman" w:hAnsi="Times New Roman" w:cs="Times New Roman"/>
          <w:sz w:val="24"/>
          <w:szCs w:val="24"/>
        </w:rPr>
        <w:lastRenderedPageBreak/>
        <w:t>tersebar</w:t>
      </w:r>
      <w:r w:rsidRPr="00B96313">
        <w:rPr>
          <w:rFonts w:ascii="Times New Roman" w:hAnsi="Times New Roman" w:cs="Times New Roman"/>
          <w:spacing w:val="-3"/>
          <w:sz w:val="24"/>
          <w:szCs w:val="24"/>
        </w:rPr>
        <w:t xml:space="preserve"> </w:t>
      </w:r>
      <w:r w:rsidRPr="00B96313">
        <w:rPr>
          <w:rFonts w:ascii="Times New Roman" w:hAnsi="Times New Roman" w:cs="Times New Roman"/>
          <w:sz w:val="24"/>
          <w:szCs w:val="24"/>
        </w:rPr>
        <w:t>di</w:t>
      </w:r>
      <w:r w:rsidRPr="00B96313">
        <w:rPr>
          <w:rFonts w:ascii="Times New Roman" w:hAnsi="Times New Roman" w:cs="Times New Roman"/>
          <w:spacing w:val="-4"/>
          <w:sz w:val="24"/>
          <w:szCs w:val="24"/>
        </w:rPr>
        <w:t xml:space="preserve"> </w:t>
      </w:r>
      <w:r w:rsidRPr="00B96313">
        <w:rPr>
          <w:rFonts w:ascii="Times New Roman" w:hAnsi="Times New Roman" w:cs="Times New Roman"/>
          <w:sz w:val="24"/>
          <w:szCs w:val="24"/>
        </w:rPr>
        <w:t>tiga</w:t>
      </w:r>
      <w:r w:rsidRPr="00B96313">
        <w:rPr>
          <w:rFonts w:ascii="Times New Roman" w:hAnsi="Times New Roman" w:cs="Times New Roman"/>
          <w:spacing w:val="-4"/>
          <w:sz w:val="24"/>
          <w:szCs w:val="24"/>
        </w:rPr>
        <w:t xml:space="preserve"> </w:t>
      </w:r>
      <w:r w:rsidRPr="00B96313">
        <w:rPr>
          <w:rFonts w:ascii="Times New Roman" w:hAnsi="Times New Roman" w:cs="Times New Roman"/>
          <w:sz w:val="24"/>
          <w:szCs w:val="24"/>
        </w:rPr>
        <w:t>dusun,</w:t>
      </w:r>
      <w:r w:rsidRPr="00B96313">
        <w:rPr>
          <w:rFonts w:ascii="Times New Roman" w:hAnsi="Times New Roman" w:cs="Times New Roman"/>
          <w:spacing w:val="-4"/>
          <w:sz w:val="24"/>
          <w:szCs w:val="24"/>
        </w:rPr>
        <w:t xml:space="preserve"> </w:t>
      </w:r>
      <w:r w:rsidRPr="00B96313">
        <w:rPr>
          <w:rFonts w:ascii="Times New Roman" w:hAnsi="Times New Roman" w:cs="Times New Roman"/>
          <w:sz w:val="24"/>
          <w:szCs w:val="24"/>
        </w:rPr>
        <w:t>dengan</w:t>
      </w:r>
      <w:r w:rsidRPr="00B96313">
        <w:rPr>
          <w:rFonts w:ascii="Times New Roman" w:hAnsi="Times New Roman" w:cs="Times New Roman"/>
          <w:spacing w:val="-2"/>
          <w:sz w:val="24"/>
          <w:szCs w:val="24"/>
        </w:rPr>
        <w:t xml:space="preserve"> </w:t>
      </w:r>
      <w:r w:rsidRPr="00B96313">
        <w:rPr>
          <w:rFonts w:ascii="Times New Roman" w:hAnsi="Times New Roman" w:cs="Times New Roman"/>
          <w:sz w:val="24"/>
          <w:szCs w:val="24"/>
        </w:rPr>
        <w:t>rincian</w:t>
      </w:r>
      <w:r w:rsidRPr="00B96313">
        <w:rPr>
          <w:rFonts w:ascii="Times New Roman" w:hAnsi="Times New Roman" w:cs="Times New Roman"/>
          <w:spacing w:val="-3"/>
          <w:sz w:val="24"/>
          <w:szCs w:val="24"/>
        </w:rPr>
        <w:t xml:space="preserve"> </w:t>
      </w:r>
      <w:r w:rsidRPr="00B96313">
        <w:rPr>
          <w:rFonts w:ascii="Times New Roman" w:hAnsi="Times New Roman" w:cs="Times New Roman"/>
          <w:sz w:val="24"/>
          <w:szCs w:val="24"/>
        </w:rPr>
        <w:t>516</w:t>
      </w:r>
      <w:r w:rsidRPr="00B96313">
        <w:rPr>
          <w:rFonts w:ascii="Times New Roman" w:hAnsi="Times New Roman" w:cs="Times New Roman"/>
          <w:spacing w:val="-4"/>
          <w:sz w:val="24"/>
          <w:szCs w:val="24"/>
        </w:rPr>
        <w:t xml:space="preserve"> </w:t>
      </w:r>
      <w:r w:rsidRPr="00B96313">
        <w:rPr>
          <w:rFonts w:ascii="Times New Roman" w:hAnsi="Times New Roman" w:cs="Times New Roman"/>
          <w:sz w:val="24"/>
          <w:szCs w:val="24"/>
        </w:rPr>
        <w:t>laki-laki</w:t>
      </w:r>
      <w:r w:rsidRPr="00B96313">
        <w:rPr>
          <w:rFonts w:ascii="Times New Roman" w:hAnsi="Times New Roman" w:cs="Times New Roman"/>
          <w:spacing w:val="-4"/>
          <w:sz w:val="24"/>
          <w:szCs w:val="24"/>
        </w:rPr>
        <w:t xml:space="preserve"> </w:t>
      </w:r>
      <w:r w:rsidRPr="00B96313">
        <w:rPr>
          <w:rFonts w:ascii="Times New Roman" w:hAnsi="Times New Roman" w:cs="Times New Roman"/>
          <w:sz w:val="24"/>
          <w:szCs w:val="24"/>
        </w:rPr>
        <w:t>dan</w:t>
      </w:r>
      <w:r w:rsidRPr="00B96313">
        <w:rPr>
          <w:rFonts w:ascii="Times New Roman" w:hAnsi="Times New Roman" w:cs="Times New Roman"/>
          <w:spacing w:val="-4"/>
          <w:sz w:val="24"/>
          <w:szCs w:val="24"/>
        </w:rPr>
        <w:t xml:space="preserve"> </w:t>
      </w:r>
      <w:r w:rsidRPr="00B96313">
        <w:rPr>
          <w:rFonts w:ascii="Times New Roman" w:hAnsi="Times New Roman" w:cs="Times New Roman"/>
          <w:sz w:val="24"/>
          <w:szCs w:val="24"/>
        </w:rPr>
        <w:t>454</w:t>
      </w:r>
      <w:r w:rsidRPr="00B96313">
        <w:rPr>
          <w:rFonts w:ascii="Times New Roman" w:hAnsi="Times New Roman" w:cs="Times New Roman"/>
          <w:spacing w:val="-2"/>
          <w:sz w:val="24"/>
          <w:szCs w:val="24"/>
        </w:rPr>
        <w:t xml:space="preserve"> </w:t>
      </w:r>
      <w:r w:rsidRPr="00B96313">
        <w:rPr>
          <w:rFonts w:ascii="Times New Roman" w:hAnsi="Times New Roman" w:cs="Times New Roman"/>
          <w:sz w:val="24"/>
          <w:szCs w:val="24"/>
        </w:rPr>
        <w:t>perempuan, yang</w:t>
      </w:r>
      <w:r w:rsidRPr="00B96313">
        <w:rPr>
          <w:rFonts w:ascii="Times New Roman" w:hAnsi="Times New Roman" w:cs="Times New Roman"/>
          <w:spacing w:val="-10"/>
          <w:sz w:val="24"/>
          <w:szCs w:val="24"/>
        </w:rPr>
        <w:t xml:space="preserve"> </w:t>
      </w:r>
      <w:r w:rsidRPr="00B96313">
        <w:rPr>
          <w:rFonts w:ascii="Times New Roman" w:hAnsi="Times New Roman" w:cs="Times New Roman"/>
          <w:sz w:val="24"/>
          <w:szCs w:val="24"/>
        </w:rPr>
        <w:t>terdiri</w:t>
      </w:r>
      <w:r w:rsidRPr="00B96313">
        <w:rPr>
          <w:rFonts w:ascii="Times New Roman" w:hAnsi="Times New Roman" w:cs="Times New Roman"/>
          <w:spacing w:val="-7"/>
          <w:sz w:val="24"/>
          <w:szCs w:val="24"/>
        </w:rPr>
        <w:t xml:space="preserve"> </w:t>
      </w:r>
      <w:r w:rsidRPr="00B96313">
        <w:rPr>
          <w:rFonts w:ascii="Times New Roman" w:hAnsi="Times New Roman" w:cs="Times New Roman"/>
          <w:sz w:val="24"/>
          <w:szCs w:val="24"/>
        </w:rPr>
        <w:t>dari</w:t>
      </w:r>
      <w:r w:rsidRPr="00B96313">
        <w:rPr>
          <w:rFonts w:ascii="Times New Roman" w:hAnsi="Times New Roman" w:cs="Times New Roman"/>
          <w:spacing w:val="-8"/>
          <w:sz w:val="24"/>
          <w:szCs w:val="24"/>
        </w:rPr>
        <w:t xml:space="preserve"> </w:t>
      </w:r>
      <w:r w:rsidRPr="00B96313">
        <w:rPr>
          <w:rFonts w:ascii="Times New Roman" w:hAnsi="Times New Roman" w:cs="Times New Roman"/>
          <w:sz w:val="24"/>
          <w:szCs w:val="24"/>
        </w:rPr>
        <w:t>293</w:t>
      </w:r>
      <w:r w:rsidRPr="00B96313">
        <w:rPr>
          <w:rFonts w:ascii="Times New Roman" w:hAnsi="Times New Roman" w:cs="Times New Roman"/>
          <w:spacing w:val="-10"/>
          <w:sz w:val="24"/>
          <w:szCs w:val="24"/>
        </w:rPr>
        <w:t xml:space="preserve"> </w:t>
      </w:r>
      <w:r w:rsidRPr="00B96313">
        <w:rPr>
          <w:rFonts w:ascii="Times New Roman" w:hAnsi="Times New Roman" w:cs="Times New Roman"/>
          <w:sz w:val="24"/>
          <w:szCs w:val="24"/>
        </w:rPr>
        <w:t>KK.</w:t>
      </w:r>
    </w:p>
    <w:p w14:paraId="15E13176" w14:textId="4A29B84B" w:rsidR="00C9125C" w:rsidRPr="00B96313" w:rsidRDefault="00C9125C" w:rsidP="00B96313">
      <w:pPr>
        <w:spacing w:after="0" w:line="360" w:lineRule="auto"/>
        <w:ind w:firstLine="720"/>
        <w:jc w:val="both"/>
        <w:rPr>
          <w:rFonts w:ascii="Times New Roman" w:eastAsia="Times New Roman" w:hAnsi="Times New Roman" w:cs="Times New Roman"/>
          <w:kern w:val="0"/>
          <w:sz w:val="24"/>
          <w:szCs w:val="24"/>
          <w:lang w:eastAsia="id-ID" w:bidi="ar-SA"/>
          <w14:ligatures w14:val="none"/>
        </w:rPr>
      </w:pPr>
      <w:r w:rsidRPr="00B96313">
        <w:rPr>
          <w:rFonts w:ascii="Times New Roman" w:eastAsia="Times New Roman" w:hAnsi="Times New Roman" w:cs="Times New Roman"/>
          <w:kern w:val="0"/>
          <w:sz w:val="24"/>
          <w:szCs w:val="24"/>
          <w:lang w:eastAsia="id-ID" w:bidi="ar-SA"/>
          <w14:ligatures w14:val="none"/>
        </w:rPr>
        <w:t>Salah satu upaya pemerintah desa untuk meningkatkan kualitas hidup penduduk Desa Kayutanyo adalah dengan mendirikan BUMdes untuk meningkatkan Pendapatan Primer Desa (PAD). BUMdes dapat memperkuat dan meningkatkan perekonomian masyarakat desa dengan memanfaatkan aset desa yang tidak produktif menjadi produktif serta potensi sumber daya alam yang ada di desa</w:t>
      </w:r>
      <w:r w:rsidR="00E964AA" w:rsidRPr="00B96313">
        <w:rPr>
          <w:rFonts w:ascii="Times New Roman" w:eastAsia="Times New Roman" w:hAnsi="Times New Roman" w:cs="Times New Roman"/>
          <w:kern w:val="0"/>
          <w:sz w:val="24"/>
          <w:szCs w:val="24"/>
          <w:lang w:eastAsia="id-ID" w:bidi="ar-SA"/>
          <w14:ligatures w14:val="none"/>
        </w:rPr>
        <w:t>.</w:t>
      </w:r>
    </w:p>
    <w:p w14:paraId="116CC27A" w14:textId="1AC696F8" w:rsidR="00E964AA" w:rsidRPr="00B96313" w:rsidRDefault="00E964AA" w:rsidP="00B96313">
      <w:pPr>
        <w:spacing w:after="0" w:line="360" w:lineRule="auto"/>
        <w:ind w:firstLine="720"/>
        <w:jc w:val="both"/>
        <w:rPr>
          <w:rFonts w:ascii="Times New Roman" w:eastAsia="Times New Roman" w:hAnsi="Times New Roman" w:cs="Times New Roman"/>
          <w:kern w:val="0"/>
          <w:sz w:val="24"/>
          <w:szCs w:val="24"/>
          <w:lang w:eastAsia="id-ID" w:bidi="ar-SA"/>
          <w14:ligatures w14:val="none"/>
        </w:rPr>
      </w:pPr>
      <w:r w:rsidRPr="00B96313">
        <w:rPr>
          <w:rFonts w:ascii="Times New Roman" w:eastAsia="Times New Roman" w:hAnsi="Times New Roman" w:cs="Times New Roman"/>
          <w:kern w:val="0"/>
          <w:sz w:val="24"/>
          <w:szCs w:val="24"/>
          <w:lang w:eastAsia="id-ID" w:bidi="ar-SA"/>
          <w14:ligatures w14:val="none"/>
        </w:rPr>
        <w:t>Badan Usaha Milik Desa (BUM Desa) adalah badan usaha berbasis di desa yang didirikan oleh pemerintah desa dan masyarakat, dan diawasi dan diawasi oleh Badan Pertimbangan Desa (BPD). BUMN yang dikelola dengan baik memiliki kemampuan untuk mendorong perekonomian masyarakat, jadi keberadaannya harus lebih didorong sesuai dengan potensi desa untuk meningkatkan ekonomi masyarakat. Setiap kegiatan BUMDes, sebagai lembaga berbasis desa, harus bermanfaat bagi masyarakat atau warganya.</w:t>
      </w:r>
      <w:r w:rsidRPr="00B96313">
        <w:rPr>
          <w:rFonts w:ascii="Times New Roman" w:hAnsi="Times New Roman" w:cs="Times New Roman"/>
          <w:sz w:val="24"/>
          <w:szCs w:val="24"/>
        </w:rPr>
        <w:t xml:space="preserve">. </w:t>
      </w:r>
      <w:r w:rsidRPr="00B96313">
        <w:rPr>
          <w:rFonts w:ascii="Times New Roman" w:hAnsi="Times New Roman" w:cs="Times New Roman"/>
          <w:sz w:val="24"/>
          <w:szCs w:val="24"/>
        </w:rPr>
        <w:fldChar w:fldCharType="begin" w:fldLock="1"/>
      </w:r>
      <w:r w:rsidR="00FC53C4" w:rsidRPr="00B96313">
        <w:rPr>
          <w:rFonts w:ascii="Times New Roman" w:hAnsi="Times New Roman" w:cs="Times New Roman"/>
          <w:sz w:val="24"/>
          <w:szCs w:val="24"/>
        </w:rPr>
        <w:instrText>ADDIN CSL_CITATION {"citationItems":[{"id":"ITEM-1","itemData":{"author":[{"dropping-particle":"","family":"EkoBudiywono","given":"","non-dropping-particle":"","parse-names":false,"suffix":""}],"container-title":"jurnal pengabdian kepada masyarakat","id":"ITEM-1","issue":"01","issued":{"date-parts":[["2022"]]},"page":"83-97","title":"PendampinganPenyusunanAD/ARTpadaBUMDesMitraMandiriDesaKarangdoroKecamatanTegalsariKabupatenBanyuwangi","type":"article-journal","volume":"05"},"uris":["http://www.mendeley.com/documents/?uuid=c352d05a-0c88-3afa-9135-8e6f61f21ad4","http://www.mendeley.com/documents/?uuid=6c647bb0-b407-46c1-ba0a-18e61efd3dd5"]}],"mendeley":{"formattedCitation":"(EkoBudiywono, 2022)","plainTextFormattedCitation":"(EkoBudiywono, 2022)","previouslyFormattedCitation":"(EkoBudiywono, 2022)"},"properties":{"noteIndex":0},"schema":"https://github.com/citation-style-language/schema/raw/master/csl-citation.json"}</w:instrText>
      </w:r>
      <w:r w:rsidRPr="00B96313">
        <w:rPr>
          <w:rFonts w:ascii="Times New Roman" w:hAnsi="Times New Roman" w:cs="Times New Roman"/>
          <w:sz w:val="24"/>
          <w:szCs w:val="24"/>
        </w:rPr>
        <w:fldChar w:fldCharType="separate"/>
      </w:r>
      <w:r w:rsidRPr="00B96313">
        <w:rPr>
          <w:rFonts w:ascii="Times New Roman" w:hAnsi="Times New Roman" w:cs="Times New Roman"/>
          <w:noProof/>
          <w:sz w:val="24"/>
          <w:szCs w:val="24"/>
        </w:rPr>
        <w:t>(EkoBudiywono, 2022)</w:t>
      </w:r>
      <w:r w:rsidRPr="00B96313">
        <w:rPr>
          <w:rFonts w:ascii="Times New Roman" w:hAnsi="Times New Roman" w:cs="Times New Roman"/>
          <w:sz w:val="24"/>
          <w:szCs w:val="24"/>
        </w:rPr>
        <w:fldChar w:fldCharType="end"/>
      </w:r>
    </w:p>
    <w:p w14:paraId="29CA5262" w14:textId="30395D3C" w:rsidR="00C9125C" w:rsidRPr="00B96313" w:rsidRDefault="00E964AA" w:rsidP="00B96313">
      <w:pPr>
        <w:spacing w:after="0" w:line="360" w:lineRule="auto"/>
        <w:ind w:firstLine="426"/>
        <w:jc w:val="both"/>
        <w:rPr>
          <w:rFonts w:ascii="Times New Roman" w:eastAsia="Times New Roman" w:hAnsi="Times New Roman" w:cs="Times New Roman"/>
          <w:kern w:val="0"/>
          <w:sz w:val="24"/>
          <w:szCs w:val="24"/>
          <w:lang w:eastAsia="id-ID" w:bidi="ar-SA"/>
          <w14:ligatures w14:val="none"/>
        </w:rPr>
      </w:pPr>
      <w:r w:rsidRPr="00B96313">
        <w:rPr>
          <w:rFonts w:ascii="Times New Roman" w:eastAsia="Times New Roman" w:hAnsi="Times New Roman" w:cs="Times New Roman"/>
          <w:kern w:val="0"/>
          <w:sz w:val="24"/>
          <w:szCs w:val="24"/>
          <w:lang w:eastAsia="id-ID" w:bidi="ar-SA"/>
          <w14:ligatures w14:val="none"/>
        </w:rPr>
        <w:t>Menurut</w:t>
      </w:r>
      <w:r w:rsidR="00C9125C" w:rsidRPr="00B96313">
        <w:rPr>
          <w:rFonts w:ascii="Times New Roman" w:eastAsia="Times New Roman" w:hAnsi="Times New Roman" w:cs="Times New Roman"/>
          <w:kern w:val="0"/>
          <w:sz w:val="24"/>
          <w:szCs w:val="24"/>
          <w:lang w:eastAsia="id-ID" w:bidi="ar-SA"/>
          <w14:ligatures w14:val="none"/>
        </w:rPr>
        <w:t xml:space="preserve"> Ridlwan BUMDes berorientasi pada ekonomi dan sosial, untuk memenuhi kebutuhan dan kepentingan masyarakat desa dalam mengelola sumber daya yang ada di desa dengan memanfaatkan potensi lokal dan menciptakan lapangan kerja. (Ridlwan, 2015; Setyobakti, dalam </w:t>
      </w:r>
      <w:r w:rsidR="00C9125C" w:rsidRPr="00B96313">
        <w:rPr>
          <w:rFonts w:ascii="Times New Roman" w:hAnsi="Times New Roman" w:cs="Times New Roman"/>
          <w:noProof/>
          <w:sz w:val="24"/>
          <w:szCs w:val="24"/>
        </w:rPr>
        <w:t>Ratumakin et al., 2023</w:t>
      </w:r>
      <w:r w:rsidR="00C9125C" w:rsidRPr="00B96313">
        <w:rPr>
          <w:rFonts w:ascii="Times New Roman" w:eastAsia="Times New Roman" w:hAnsi="Times New Roman" w:cs="Times New Roman"/>
          <w:kern w:val="0"/>
          <w:sz w:val="24"/>
          <w:szCs w:val="24"/>
          <w:lang w:eastAsia="id-ID" w:bidi="ar-SA"/>
          <w14:ligatures w14:val="none"/>
        </w:rPr>
        <w:t xml:space="preserve"> ).</w:t>
      </w:r>
    </w:p>
    <w:p w14:paraId="1BEEEECA" w14:textId="33D3E1D2" w:rsidR="00C9125C" w:rsidRPr="00B96313" w:rsidRDefault="00C9125C" w:rsidP="00B96313">
      <w:pPr>
        <w:spacing w:after="0" w:line="360" w:lineRule="auto"/>
        <w:ind w:firstLine="426"/>
        <w:jc w:val="both"/>
        <w:rPr>
          <w:rFonts w:ascii="Times New Roman" w:eastAsia="Times New Roman" w:hAnsi="Times New Roman" w:cs="Times New Roman"/>
          <w:kern w:val="0"/>
          <w:sz w:val="24"/>
          <w:szCs w:val="24"/>
          <w:lang w:eastAsia="id-ID" w:bidi="ar-SA"/>
          <w14:ligatures w14:val="none"/>
        </w:rPr>
      </w:pPr>
      <w:r w:rsidRPr="00B96313">
        <w:rPr>
          <w:rFonts w:ascii="Times New Roman" w:eastAsia="Times New Roman" w:hAnsi="Times New Roman" w:cs="Times New Roman"/>
          <w:kern w:val="0"/>
          <w:sz w:val="24"/>
          <w:szCs w:val="24"/>
          <w:lang w:eastAsia="id-ID" w:bidi="ar-SA"/>
          <w14:ligatures w14:val="none"/>
        </w:rPr>
        <w:t xml:space="preserve">Guna mendorong pertumbuhan ekonomi desa maka dibentuklah BUMDes yang beroperasi berdasarkan prinsip masyarakat desa yang kooperatif, inklusif, dan emansipatoris. Keberadaan BUMdes memberikan harapan bagi masyarakat Desa Kayutanyo karena dapat membantu pertumbuhan ekonomi masyarakat. </w:t>
      </w:r>
    </w:p>
    <w:p w14:paraId="5B268AF7" w14:textId="240E60F8" w:rsidR="00E964AA" w:rsidRPr="00B96313" w:rsidRDefault="00E964AA" w:rsidP="00B96313">
      <w:pPr>
        <w:spacing w:after="0" w:line="360" w:lineRule="auto"/>
        <w:ind w:firstLine="425"/>
        <w:jc w:val="both"/>
        <w:rPr>
          <w:rFonts w:ascii="Times New Roman" w:hAnsi="Times New Roman" w:cs="Times New Roman"/>
          <w:color w:val="000000" w:themeColor="text1"/>
          <w:sz w:val="24"/>
          <w:szCs w:val="24"/>
        </w:rPr>
      </w:pPr>
      <w:r w:rsidRPr="00B96313">
        <w:rPr>
          <w:rFonts w:ascii="Times New Roman" w:hAnsi="Times New Roman" w:cs="Times New Roman"/>
          <w:sz w:val="24"/>
          <w:szCs w:val="24"/>
        </w:rPr>
        <w:t>BUMDes bekerja dengan cara mewadahi aktifitas ekonomi berdasarkan potensi yang dimiliki desa</w:t>
      </w:r>
      <w:r w:rsidR="004E6B64" w:rsidRPr="00B96313">
        <w:rPr>
          <w:rFonts w:ascii="Times New Roman" w:hAnsi="Times New Roman" w:cs="Times New Roman"/>
          <w:sz w:val="24"/>
          <w:szCs w:val="24"/>
        </w:rPr>
        <w:t>,</w:t>
      </w:r>
      <w:r w:rsidRPr="00B96313">
        <w:rPr>
          <w:rFonts w:ascii="Times New Roman" w:hAnsi="Times New Roman" w:cs="Times New Roman"/>
          <w:sz w:val="24"/>
          <w:szCs w:val="24"/>
        </w:rPr>
        <w:t xml:space="preserve"> dikelola dengan cara kerjasama antara pemerintah dengan masyarakat. Pemerintah </w:t>
      </w:r>
      <w:r w:rsidR="004E6B64" w:rsidRPr="00B96313">
        <w:rPr>
          <w:rFonts w:ascii="Times New Roman" w:hAnsi="Times New Roman" w:cs="Times New Roman"/>
          <w:sz w:val="24"/>
          <w:szCs w:val="24"/>
        </w:rPr>
        <w:t xml:space="preserve">desa </w:t>
      </w:r>
      <w:r w:rsidRPr="00B96313">
        <w:rPr>
          <w:rFonts w:ascii="Times New Roman" w:hAnsi="Times New Roman" w:cs="Times New Roman"/>
          <w:sz w:val="24"/>
          <w:szCs w:val="24"/>
        </w:rPr>
        <w:t xml:space="preserve">telah membuat lembaga kegiatan ekonomi yang diharapkan dapat berfungsi untuk mengelola aset ekonomi desa. </w:t>
      </w:r>
      <w:r w:rsidRPr="00B96313">
        <w:rPr>
          <w:rFonts w:ascii="Times New Roman" w:hAnsi="Times New Roman" w:cs="Times New Roman"/>
          <w:sz w:val="24"/>
          <w:szCs w:val="24"/>
        </w:rPr>
        <w:fldChar w:fldCharType="begin" w:fldLock="1"/>
      </w:r>
      <w:r w:rsidR="00FC53C4" w:rsidRPr="00B96313">
        <w:rPr>
          <w:rFonts w:ascii="Times New Roman" w:hAnsi="Times New Roman" w:cs="Times New Roman"/>
          <w:sz w:val="24"/>
          <w:szCs w:val="24"/>
        </w:rPr>
        <w:instrText>ADDIN CSL_CITATION {"citationItems":[{"id":"ITEM-1","itemData":{"DOI":"10.30863/al-tsarwah.v4i1.1613","ISSN":"2620-7818","abstract":"ABSTRAKPenelitian ini membahas tentang Pengelolaan Badan Usaha Milik Desa (BUMDes) dalam Meningkatkan Perekonomian dan Kesejahteraan Masyarakat di Kecamatan Lappariaja Kabupaten Bone (Perspektif Ekonomi Syariah). BUMDes merupakan salah satu program pemerintah untuk meningkatkan perekonomian dan kesejahteraan masyarakat di desa.Adapun pokok permasalahan adalah bagaimana studi tentang pengelolaan BUMDes dalam meningkatkan perekonomian dan kesejahteraan masyarakat di Kecamatan Lappariaja Kabupaten Bone perspektif ekonomi syariah.Jenis penelitian yang digunakan adalah kualitatif.Dengan menggunakan pendekatan sosiologis, ekonomi, dan yuridis.Metode pengumpulan data yang digunakan adalah metode observasi, studi pustaka, wawancara, dan dokumentasi.jenis data dalam penelitian ini ada dua yaitu data primer dan data sekunder. Kemudian data diolah dengan tahapan yakni memilah-milah data, verifikasi data, dan interpretasi data kemudian menarikkesimpulan.Pengelolaan BUMDes di Kecamatan Lappariaja belum optimal karena usaha-usaha BUMDes yang menggerakkan perekonomian masyarakat jumlahnya sedikit, hanya usaha pembiayaan/pemberi kredit yang nyata kontribusinya. Peran BUMDes dalam hal meningkatkan kesejahteraan masyarakat desa di wilayah kerjanya sudah dinikmati oleh sebagian masyarakat melalui sejumlah usaha pelayanan jasa. Pengelolaan Badan BUMDes di Kecamatan Lappariaja dengan berbagai aktifitas kegiatan usaha sudah sesuai dengan syariah kecuali usaha pembiayaan, masih diragukan kedudukannya oleh sebagian pengurus BUMDes.","author":[{"dropping-particle":"","family":"Hamril","given":"Hamril","non-dropping-particle":"","parse-names":false,"suffix":""},{"dropping-particle":"","family":"Sarjan","given":"A.","non-dropping-particle":"","parse-names":false,"suffix":""},{"dropping-particle":"","family":"S","given":"Arifin","non-dropping-particle":"","parse-names":false,"suffix":""}],"container-title":"Jurnal Ilmiah Al-Tsarwah","id":"ITEM-1","issue":"1","issued":{"date-parts":[["2021"]]},"page":"36-54","title":"Pengelolaan Badan Usaha Milik Desa Dalam Meningkatkan Perekonomian Dan Kesejahteraan Masyarakat Di Kec. Lappariaja Kab. Bone Perspektif Ekonomi Syariah","type":"article-journal","volume":"4"},"uris":["http://www.mendeley.com/documents/?uuid=e3f70727-a15f-4de3-8bc7-64b32c06d8d4","http://www.mendeley.com/documents/?uuid=d139622b-373f-43e8-94b8-f091174b927f"]}],"mendeley":{"formattedCitation":"(Hamril et al., 2021)","plainTextFormattedCitation":"(Hamril et al., 2021)","previouslyFormattedCitation":"(Hamril et al., 2021)"},"properties":{"noteIndex":0},"schema":"https://github.com/citation-style-language/schema/raw/master/csl-citation.json"}</w:instrText>
      </w:r>
      <w:r w:rsidRPr="00B96313">
        <w:rPr>
          <w:rFonts w:ascii="Times New Roman" w:hAnsi="Times New Roman" w:cs="Times New Roman"/>
          <w:sz w:val="24"/>
          <w:szCs w:val="24"/>
        </w:rPr>
        <w:fldChar w:fldCharType="separate"/>
      </w:r>
      <w:r w:rsidRPr="00B96313">
        <w:rPr>
          <w:rFonts w:ascii="Times New Roman" w:hAnsi="Times New Roman" w:cs="Times New Roman"/>
          <w:noProof/>
          <w:sz w:val="24"/>
          <w:szCs w:val="24"/>
        </w:rPr>
        <w:t>(Hamril et al., 2021)</w:t>
      </w:r>
      <w:r w:rsidRPr="00B96313">
        <w:rPr>
          <w:rFonts w:ascii="Times New Roman" w:hAnsi="Times New Roman" w:cs="Times New Roman"/>
          <w:sz w:val="24"/>
          <w:szCs w:val="24"/>
        </w:rPr>
        <w:fldChar w:fldCharType="end"/>
      </w:r>
      <w:r w:rsidRPr="00B96313">
        <w:rPr>
          <w:rFonts w:ascii="Times New Roman" w:hAnsi="Times New Roman" w:cs="Times New Roman"/>
          <w:color w:val="000000" w:themeColor="text1"/>
          <w:sz w:val="24"/>
          <w:szCs w:val="24"/>
        </w:rPr>
        <w:t>.</w:t>
      </w:r>
    </w:p>
    <w:p w14:paraId="2AA2CC88" w14:textId="5D4D6CA8" w:rsidR="00E964AA" w:rsidRPr="00B96313" w:rsidRDefault="00C9125C" w:rsidP="00B96313">
      <w:pPr>
        <w:spacing w:after="0" w:line="360" w:lineRule="auto"/>
        <w:ind w:firstLine="425"/>
        <w:jc w:val="both"/>
        <w:rPr>
          <w:rFonts w:ascii="Times New Roman" w:eastAsia="Times New Roman" w:hAnsi="Times New Roman" w:cs="Times New Roman"/>
          <w:color w:val="000000"/>
          <w:spacing w:val="4"/>
          <w:kern w:val="0"/>
          <w:sz w:val="24"/>
          <w:szCs w:val="24"/>
          <w:bdr w:val="none" w:sz="0" w:space="0" w:color="auto" w:frame="1"/>
          <w:lang w:eastAsia="id-ID"/>
          <w14:ligatures w14:val="none"/>
        </w:rPr>
      </w:pPr>
      <w:r w:rsidRPr="00B96313">
        <w:rPr>
          <w:rFonts w:ascii="Times New Roman" w:eastAsia="Times New Roman" w:hAnsi="Times New Roman" w:cs="Times New Roman"/>
          <w:kern w:val="0"/>
          <w:sz w:val="24"/>
          <w:szCs w:val="24"/>
          <w:lang w:eastAsia="id-ID" w:bidi="ar-SA"/>
          <w14:ligatures w14:val="none"/>
        </w:rPr>
        <w:t xml:space="preserve">BUMdes tidak dapat berfungsi sebagai penggerak ekonomi desa tanpa tata kelola yang baik dan dukungan dari </w:t>
      </w:r>
      <w:r w:rsidR="00E964AA" w:rsidRPr="00B96313">
        <w:rPr>
          <w:rFonts w:ascii="Times New Roman" w:eastAsia="Times New Roman" w:hAnsi="Times New Roman" w:cs="Times New Roman"/>
          <w:kern w:val="0"/>
          <w:sz w:val="24"/>
          <w:szCs w:val="24"/>
          <w:lang w:eastAsia="id-ID" w:bidi="ar-SA"/>
          <w14:ligatures w14:val="none"/>
        </w:rPr>
        <w:t>pemerintah desa</w:t>
      </w:r>
      <w:r w:rsidRPr="00B96313">
        <w:rPr>
          <w:rFonts w:ascii="Times New Roman" w:eastAsia="Times New Roman" w:hAnsi="Times New Roman" w:cs="Times New Roman"/>
          <w:kern w:val="0"/>
          <w:sz w:val="24"/>
          <w:szCs w:val="24"/>
          <w:lang w:eastAsia="id-ID" w:bidi="ar-SA"/>
          <w14:ligatures w14:val="none"/>
        </w:rPr>
        <w:t xml:space="preserve"> dan masyarakat.</w:t>
      </w:r>
      <w:r w:rsidR="00E964AA" w:rsidRPr="00B96313">
        <w:rPr>
          <w:rFonts w:ascii="Times New Roman" w:hAnsi="Times New Roman" w:cs="Times New Roman"/>
          <w:color w:val="000000" w:themeColor="text1"/>
          <w:sz w:val="24"/>
          <w:szCs w:val="24"/>
        </w:rPr>
        <w:t xml:space="preserve"> </w:t>
      </w:r>
      <w:r w:rsidR="00E964AA"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P</w:t>
      </w:r>
      <w:r w:rsidR="00296760"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 xml:space="preserve">embentukan BUMDes </w:t>
      </w:r>
      <w:r w:rsidR="005017E9"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Kayutanyo</w:t>
      </w:r>
      <w:r w:rsidR="00296760"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 xml:space="preserve"> </w:t>
      </w:r>
      <w:r w:rsidR="00E964AA"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sebagai</w:t>
      </w:r>
      <w:r w:rsidR="00296760"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 xml:space="preserve"> </w:t>
      </w:r>
      <w:r w:rsidR="00E964AA"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u</w:t>
      </w:r>
      <w:r w:rsidR="00296760"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 xml:space="preserve">paya </w:t>
      </w:r>
      <w:r w:rsidR="00E964AA"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 xml:space="preserve">untuk </w:t>
      </w:r>
      <w:r w:rsidR="00296760"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menampung seluruh kegiatan bidang ekonomi dan atau pelayanan umum yang dikelola oleh Desa dan atau melalui Kerjasama Antar BUMDe</w:t>
      </w:r>
      <w:r w:rsidR="00E964AA"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s.</w:t>
      </w:r>
      <w:r w:rsidR="00296760" w:rsidRPr="00B96313">
        <w:rPr>
          <w:rFonts w:ascii="Times New Roman" w:eastAsia="Times New Roman" w:hAnsi="Times New Roman" w:cs="Times New Roman"/>
          <w:color w:val="000000"/>
          <w:spacing w:val="4"/>
          <w:kern w:val="0"/>
          <w:sz w:val="24"/>
          <w:szCs w:val="24"/>
          <w:bdr w:val="none" w:sz="0" w:space="0" w:color="auto" w:frame="1"/>
          <w:lang w:eastAsia="id-ID"/>
          <w14:ligatures w14:val="none"/>
        </w:rPr>
        <w:t xml:space="preserve"> </w:t>
      </w:r>
    </w:p>
    <w:p w14:paraId="6EA9DFCD" w14:textId="13848475" w:rsidR="00682A27" w:rsidRPr="00B96313" w:rsidRDefault="00E964AA" w:rsidP="00B96313">
      <w:pPr>
        <w:spacing w:after="0" w:line="360" w:lineRule="auto"/>
        <w:ind w:firstLine="425"/>
        <w:jc w:val="both"/>
        <w:rPr>
          <w:rFonts w:ascii="Times New Roman" w:eastAsia="Times New Roman" w:hAnsi="Times New Roman" w:cs="Times New Roman"/>
          <w:color w:val="000000"/>
          <w:spacing w:val="4"/>
          <w:kern w:val="0"/>
          <w:sz w:val="24"/>
          <w:szCs w:val="24"/>
          <w:bdr w:val="none" w:sz="0" w:space="0" w:color="auto" w:frame="1"/>
          <w:lang w:eastAsia="id-ID"/>
          <w14:ligatures w14:val="none"/>
        </w:rPr>
      </w:pPr>
      <w:r w:rsidRPr="00B96313">
        <w:rPr>
          <w:rFonts w:ascii="Times New Roman" w:hAnsi="Times New Roman" w:cs="Times New Roman"/>
          <w:sz w:val="24"/>
          <w:szCs w:val="24"/>
          <w:shd w:val="clear" w:color="auto" w:fill="FFFFFF"/>
        </w:rPr>
        <w:t xml:space="preserve">BUMDes Kayutanyo berdiri pada tahun 2021  sesuai  dengan  SK  kepala  desa, telah  melakukan  aktivitasnya.  BUMDes  Kayutanyo  mengalami kefakuman  yang  di  sebabkan minimnya pengelolaan  organisasi  BUMDes  yang  masih kurang  baik  dan tidak adanya AD/ART sehingga pengelolaan BUMDes dan  potensi  desa  sampai  saat  ini  BUMDes  tidak  </w:t>
      </w:r>
      <w:r w:rsidRPr="00B96313">
        <w:rPr>
          <w:rFonts w:ascii="Times New Roman" w:hAnsi="Times New Roman" w:cs="Times New Roman"/>
          <w:sz w:val="24"/>
          <w:szCs w:val="24"/>
          <w:shd w:val="clear" w:color="auto" w:fill="FFFFFF"/>
        </w:rPr>
        <w:lastRenderedPageBreak/>
        <w:t>berjalan dengan baik.  Kesalahan ini disebabkan   karena tidak ad</w:t>
      </w:r>
      <w:r w:rsidR="001A5669" w:rsidRPr="00B96313">
        <w:rPr>
          <w:rFonts w:ascii="Times New Roman" w:hAnsi="Times New Roman" w:cs="Times New Roman"/>
          <w:sz w:val="24"/>
          <w:szCs w:val="24"/>
          <w:shd w:val="clear" w:color="auto" w:fill="FFFFFF"/>
        </w:rPr>
        <w:t>a</w:t>
      </w:r>
      <w:r w:rsidRPr="00B96313">
        <w:rPr>
          <w:rFonts w:ascii="Times New Roman" w:hAnsi="Times New Roman" w:cs="Times New Roman"/>
          <w:sz w:val="24"/>
          <w:szCs w:val="24"/>
          <w:shd w:val="clear" w:color="auto" w:fill="FFFFFF"/>
        </w:rPr>
        <w:t>nya AD/ART BUMDes Kayutanyo sehingga menghambat pelaksanaan kegiatan BUMDes itu sendiri.</w:t>
      </w:r>
      <w:r w:rsidR="001A5669" w:rsidRPr="00B96313">
        <w:rPr>
          <w:rFonts w:ascii="Times New Roman" w:hAnsi="Times New Roman" w:cs="Times New Roman"/>
          <w:sz w:val="24"/>
          <w:szCs w:val="24"/>
          <w:shd w:val="clear" w:color="auto" w:fill="FFFFFF"/>
        </w:rPr>
        <w:fldChar w:fldCharType="begin" w:fldLock="1"/>
      </w:r>
      <w:r w:rsidR="00FC53C4" w:rsidRPr="00B96313">
        <w:rPr>
          <w:rFonts w:ascii="Times New Roman" w:hAnsi="Times New Roman" w:cs="Times New Roman"/>
          <w:sz w:val="24"/>
          <w:szCs w:val="24"/>
          <w:shd w:val="clear" w:color="auto" w:fill="FFFFFF"/>
        </w:rPr>
        <w:instrText>ADDIN CSL_CITATION {"citationItems":[{"id":"ITEM-1","itemData":{"author":[{"dropping-particle":"","family":"Falimu","given":"Falimu","non-dropping-particle":"","parse-names":false,"suffix":""},{"dropping-particle":"","family":"Aimang","given":"Hasrat A","non-dropping-particle":"","parse-names":false,"suffix":""},{"dropping-particle":"","family":"Lamadang","given":"Karmila P","non-dropping-particle":"","parse-names":false,"suffix":""}],"id":"ITEM-1","issue":"1","issued":{"date-parts":[["2023"]]},"page":"137-143","title":"Peningkatan Bumdes Berdasarkan Aspek Metodologi Melalui PKM ( Improvement of Bumdes Based on Methodological Aspects Through PKM )","type":"article-journal","volume":"4"},"uris":["http://www.mendeley.com/documents/?uuid=d51739f6-ea9c-4ce8-a152-a9afa4080581","http://www.mendeley.com/documents/?uuid=0f4332b9-e253-4297-bdf4-c4090e32104b"]}],"mendeley":{"formattedCitation":"(Falimu et al., 2023)","plainTextFormattedCitation":"(Falimu et al., 2023)","previouslyFormattedCitation":"(Falimu et al., 2023)"},"properties":{"noteIndex":0},"schema":"https://github.com/citation-style-language/schema/raw/master/csl-citation.json"}</w:instrText>
      </w:r>
      <w:r w:rsidR="001A5669" w:rsidRPr="00B96313">
        <w:rPr>
          <w:rFonts w:ascii="Times New Roman" w:hAnsi="Times New Roman" w:cs="Times New Roman"/>
          <w:sz w:val="24"/>
          <w:szCs w:val="24"/>
          <w:shd w:val="clear" w:color="auto" w:fill="FFFFFF"/>
        </w:rPr>
        <w:fldChar w:fldCharType="separate"/>
      </w:r>
      <w:r w:rsidR="001A5669" w:rsidRPr="00B96313">
        <w:rPr>
          <w:rFonts w:ascii="Times New Roman" w:hAnsi="Times New Roman" w:cs="Times New Roman"/>
          <w:noProof/>
          <w:sz w:val="24"/>
          <w:szCs w:val="24"/>
          <w:shd w:val="clear" w:color="auto" w:fill="FFFFFF"/>
        </w:rPr>
        <w:t>(Falimu et al., 2023)</w:t>
      </w:r>
      <w:r w:rsidR="001A5669" w:rsidRPr="00B96313">
        <w:rPr>
          <w:rFonts w:ascii="Times New Roman" w:hAnsi="Times New Roman" w:cs="Times New Roman"/>
          <w:sz w:val="24"/>
          <w:szCs w:val="24"/>
          <w:shd w:val="clear" w:color="auto" w:fill="FFFFFF"/>
        </w:rPr>
        <w:fldChar w:fldCharType="end"/>
      </w:r>
      <w:r w:rsidRPr="00B96313">
        <w:rPr>
          <w:rFonts w:ascii="Times New Roman" w:hAnsi="Times New Roman" w:cs="Times New Roman"/>
          <w:sz w:val="24"/>
          <w:szCs w:val="24"/>
          <w:shd w:val="clear" w:color="auto" w:fill="FFFFFF"/>
        </w:rPr>
        <w:t xml:space="preserve"> </w:t>
      </w:r>
    </w:p>
    <w:p w14:paraId="51E2A8D7" w14:textId="7AD153FB" w:rsidR="00682A27" w:rsidRPr="00B96313" w:rsidRDefault="00D227A6" w:rsidP="00B96313">
      <w:pPr>
        <w:spacing w:after="0" w:line="360" w:lineRule="auto"/>
        <w:ind w:firstLine="426"/>
        <w:jc w:val="both"/>
        <w:rPr>
          <w:rFonts w:ascii="Times New Roman" w:hAnsi="Times New Roman" w:cs="Times New Roman"/>
          <w:color w:val="000000" w:themeColor="text1"/>
          <w:sz w:val="24"/>
          <w:szCs w:val="24"/>
        </w:rPr>
      </w:pPr>
      <w:r w:rsidRPr="00B96313">
        <w:rPr>
          <w:rFonts w:ascii="Times New Roman" w:eastAsia="Times New Roman" w:hAnsi="Times New Roman" w:cs="Times New Roman"/>
          <w:kern w:val="0"/>
          <w:sz w:val="24"/>
          <w:szCs w:val="24"/>
          <w:lang w:eastAsia="id-ID" w:bidi="ar-SA"/>
          <w14:ligatures w14:val="none"/>
        </w:rPr>
        <w:t>BUMDes didirikan untuk meningkatkan kesejahteraan masyarakat dengan mempertimbangkan kebutuhan dan potensi desa. Perencanaan dan pendiriannya dilakukan oleh masyarakat dan mendapatkan dukungan dari pemerinta</w:t>
      </w:r>
      <w:r w:rsidR="00682A27" w:rsidRPr="00B96313">
        <w:rPr>
          <w:rFonts w:ascii="Times New Roman" w:eastAsia="Times New Roman" w:hAnsi="Times New Roman" w:cs="Times New Roman"/>
          <w:kern w:val="0"/>
          <w:sz w:val="24"/>
          <w:szCs w:val="24"/>
          <w:lang w:eastAsia="id-ID" w:bidi="ar-SA"/>
          <w14:ligatures w14:val="none"/>
        </w:rPr>
        <w:t xml:space="preserve"> d</w:t>
      </w:r>
      <w:r w:rsidRPr="00B96313">
        <w:rPr>
          <w:rFonts w:ascii="Times New Roman" w:eastAsia="Times New Roman" w:hAnsi="Times New Roman" w:cs="Times New Roman"/>
          <w:kern w:val="0"/>
          <w:sz w:val="24"/>
          <w:szCs w:val="24"/>
          <w:lang w:eastAsia="id-ID" w:bidi="ar-SA"/>
          <w14:ligatures w14:val="none"/>
        </w:rPr>
        <w:t xml:space="preserve">esa. </w:t>
      </w:r>
      <w:r w:rsidR="00EF0CE0" w:rsidRPr="00B96313">
        <w:rPr>
          <w:rFonts w:ascii="Times New Roman" w:eastAsia="Times New Roman" w:hAnsi="Times New Roman" w:cs="Times New Roman"/>
          <w:kern w:val="0"/>
          <w:sz w:val="24"/>
          <w:szCs w:val="24"/>
          <w:lang w:eastAsia="id-ID" w:bidi="ar-SA"/>
          <w14:ligatures w14:val="none"/>
        </w:rPr>
        <w:fldChar w:fldCharType="begin" w:fldLock="1"/>
      </w:r>
      <w:r w:rsidR="00FC53C4" w:rsidRPr="00B96313">
        <w:rPr>
          <w:rFonts w:ascii="Times New Roman" w:eastAsia="Times New Roman" w:hAnsi="Times New Roman" w:cs="Times New Roman"/>
          <w:kern w:val="0"/>
          <w:sz w:val="24"/>
          <w:szCs w:val="24"/>
          <w:lang w:eastAsia="id-ID" w:bidi="ar-SA"/>
          <w14:ligatures w14:val="none"/>
        </w:rPr>
        <w:instrText>ADDIN CSL_CITATION {"citationItems":[{"id":"ITEM-1","itemData":{"DOI":"10.56338/jks.v6i4.3472","abstract":"Dalam pelaksanaannya prioritas permasalahan yang dihadapi BUMDes Desa Ampera adalah kurang tepatnya tenaga SDM (sumber daya manusia) yang ditempatkan sebagai Pengurus atau Pengelola BUMDes. Kegiatan awal yang akan dilakukan adalah membangun koordinasi dengan pemerintah dan masyarakat di lokasi KKLP STIE Panca Bhakti Palu. Koordinasi ini sangat penting agar pada saat pelaksanaan kegiatan sinergitas dapat tercapai. Kemudian perencanaan disusun secara bersama antara masyarakat pemerintah, pendamping KKLP STIE, dan pihak Lembaga Penelitian dan Pengabdian kepada Masyarakat (LPPM). Koordinasi perencanaan ini dilakukan dalam rangka melakukan rekruitmen para Dosen, khususnya yang berhubungan dengan kegiatan pendampingan manajemen BUMDes. Hasi dari penelitian ini pengurus/Pengelola inti BUMDes belum ditetapkan berdasarkan kompetensi dan kemampuan yang duimiliki. Bagi hasil atau pertanggung jawaban Pengurus/Pengelola BUMDes ke kepala Desa Ampera juga belum jelas. Belum terampilnya Pengurus/Pemgelola BUMDes terhadap teknologi komputer yang bisa digunakan di kantor BUMDes, sehingga menghambat kelancaran input data.","author":[{"dropping-particle":"","family":"Abd. Rahman Taher","given":"","non-dropping-particle":"","parse-names":false,"suffix":""},{"dropping-particle":"","family":"Syamsul","given":"","non-dropping-particle":"","parse-names":false,"suffix":""},{"dropping-particle":"","family":"Nurhadi","given":"","non-dropping-particle":"","parse-names":false,"suffix":""},{"dropping-particle":"","family":"Nurlailah","given":"","non-dropping-particle":"","parse-names":false,"suffix":""}],"container-title":"Jurnal Kolaboratif Sains","id":"ITEM-1","issue":"4","issued":{"date-parts":[["2023"]]},"page":"380-387","title":"Pendampingan dalam BUMdes (Badan Usaha Milik Desa) Desa Ampera Kecamatan Palolo Kabupaten Sigi Provinsi Sulawesi Tengah","type":"article-journal","volume":"6"},"uris":["http://www.mendeley.com/documents/?uuid=9293b534-c3ca-4ae0-8ad4-c9125cc429ad","http://www.mendeley.com/documents/?uuid=e0299592-146b-48de-a58b-ac3908a676cc"]}],"mendeley":{"formattedCitation":"(Abd. Rahman Taher et al., 2023)","plainTextFormattedCitation":"(Abd. Rahman Taher et al., 2023)","previouslyFormattedCitation":"(Abd. Rahman Taher et al., 2023)"},"properties":{"noteIndex":0},"schema":"https://github.com/citation-style-language/schema/raw/master/csl-citation.json"}</w:instrText>
      </w:r>
      <w:r w:rsidR="00EF0CE0" w:rsidRPr="00B96313">
        <w:rPr>
          <w:rFonts w:ascii="Times New Roman" w:eastAsia="Times New Roman" w:hAnsi="Times New Roman" w:cs="Times New Roman"/>
          <w:kern w:val="0"/>
          <w:sz w:val="24"/>
          <w:szCs w:val="24"/>
          <w:lang w:eastAsia="id-ID" w:bidi="ar-SA"/>
          <w14:ligatures w14:val="none"/>
        </w:rPr>
        <w:fldChar w:fldCharType="separate"/>
      </w:r>
      <w:r w:rsidR="00EF0CE0" w:rsidRPr="00B96313">
        <w:rPr>
          <w:rFonts w:ascii="Times New Roman" w:eastAsia="Times New Roman" w:hAnsi="Times New Roman" w:cs="Times New Roman"/>
          <w:noProof/>
          <w:kern w:val="0"/>
          <w:sz w:val="24"/>
          <w:szCs w:val="24"/>
          <w:lang w:eastAsia="id-ID" w:bidi="ar-SA"/>
          <w14:ligatures w14:val="none"/>
        </w:rPr>
        <w:t>(Abd. Rahman Taher et al., 2023)</w:t>
      </w:r>
      <w:r w:rsidR="00EF0CE0" w:rsidRPr="00B96313">
        <w:rPr>
          <w:rFonts w:ascii="Times New Roman" w:eastAsia="Times New Roman" w:hAnsi="Times New Roman" w:cs="Times New Roman"/>
          <w:kern w:val="0"/>
          <w:sz w:val="24"/>
          <w:szCs w:val="24"/>
          <w:lang w:eastAsia="id-ID" w:bidi="ar-SA"/>
          <w14:ligatures w14:val="none"/>
        </w:rPr>
        <w:fldChar w:fldCharType="end"/>
      </w:r>
    </w:p>
    <w:p w14:paraId="09C6EE49" w14:textId="0783BD4F" w:rsidR="00752BB6" w:rsidRPr="00B96313" w:rsidRDefault="00550927" w:rsidP="00B96313">
      <w:pPr>
        <w:spacing w:after="0" w:line="360" w:lineRule="auto"/>
        <w:ind w:firstLine="426"/>
        <w:jc w:val="both"/>
        <w:rPr>
          <w:rFonts w:ascii="Times New Roman" w:hAnsi="Times New Roman" w:cs="Times New Roman"/>
          <w:color w:val="000000" w:themeColor="text1"/>
          <w:sz w:val="24"/>
          <w:szCs w:val="24"/>
        </w:rPr>
      </w:pPr>
      <w:r w:rsidRPr="00B96313">
        <w:rPr>
          <w:rFonts w:ascii="Times New Roman" w:eastAsia="Times New Roman" w:hAnsi="Times New Roman" w:cs="Times New Roman"/>
          <w:kern w:val="0"/>
          <w:sz w:val="24"/>
          <w:szCs w:val="24"/>
          <w:lang w:eastAsia="id-ID" w:bidi="ar-SA"/>
          <w14:ligatures w14:val="none"/>
        </w:rPr>
        <w:t xml:space="preserve">Paradigma baru dalam pembangunan adalah partisipasi masyarakat dalam pembangunan perekonomian dalam desain tata kelola pembangunan desa (Zuliyah et al., 2010 dalam </w:t>
      </w:r>
      <w:r w:rsidRPr="00B96313">
        <w:rPr>
          <w:rFonts w:ascii="Times New Roman" w:hAnsi="Times New Roman" w:cs="Times New Roman"/>
          <w:noProof/>
          <w:sz w:val="24"/>
          <w:szCs w:val="24"/>
        </w:rPr>
        <w:t>Ratumakin et al., 2023</w:t>
      </w:r>
      <w:r w:rsidRPr="00B96313">
        <w:rPr>
          <w:rFonts w:ascii="Times New Roman" w:eastAsia="Times New Roman" w:hAnsi="Times New Roman" w:cs="Times New Roman"/>
          <w:kern w:val="0"/>
          <w:sz w:val="24"/>
          <w:szCs w:val="24"/>
          <w:lang w:eastAsia="id-ID" w:bidi="ar-SA"/>
          <w14:ligatures w14:val="none"/>
        </w:rPr>
        <w:t xml:space="preserve">). BUMDes berusaha untuk mengoptimalkan potensi seluruh desa, yang mencakup berbagai aset, seperti Sumber Daya Alam (SDA), Sumber Daya Manusia (SDM), aset finansial, aset sosial, infrastruktur, dan lain-lain (Agunggunanto et al., n.d.; Chikamawati et al., n.d.; Kadek Darwita et al., 2018;Rozikin, 2019 dalam </w:t>
      </w:r>
      <w:r w:rsidRPr="00B96313">
        <w:rPr>
          <w:rFonts w:ascii="Times New Roman" w:hAnsi="Times New Roman" w:cs="Times New Roman"/>
          <w:noProof/>
          <w:sz w:val="24"/>
          <w:szCs w:val="24"/>
        </w:rPr>
        <w:t>Ratumakin et al., 2023</w:t>
      </w:r>
      <w:r w:rsidRPr="00B96313">
        <w:rPr>
          <w:rFonts w:ascii="Times New Roman" w:eastAsia="Times New Roman" w:hAnsi="Times New Roman" w:cs="Times New Roman"/>
          <w:kern w:val="0"/>
          <w:sz w:val="24"/>
          <w:szCs w:val="24"/>
          <w:lang w:eastAsia="id-ID" w:bidi="ar-SA"/>
          <w14:ligatures w14:val="none"/>
        </w:rPr>
        <w:t>).</w:t>
      </w:r>
      <w:r w:rsidRPr="00B96313">
        <w:rPr>
          <w:rFonts w:ascii="Times New Roman" w:hAnsi="Times New Roman" w:cs="Times New Roman"/>
          <w:sz w:val="24"/>
          <w:szCs w:val="24"/>
        </w:rPr>
        <w:fldChar w:fldCharType="begin" w:fldLock="1"/>
      </w:r>
      <w:r w:rsidR="00FC53C4" w:rsidRPr="00B96313">
        <w:rPr>
          <w:rFonts w:ascii="Times New Roman" w:hAnsi="Times New Roman" w:cs="Times New Roman"/>
          <w:sz w:val="24"/>
          <w:szCs w:val="24"/>
        </w:rPr>
        <w:instrText>ADDIN CSL_CITATION {"citationItems":[{"id":"ITEM-1","itemData":{"DOI":"10.33024/jkpm.v6i5.9253","ISSN":"2615-0921","abstract":"ABSTRAK Badan Usaha Milik Desa (BUMDes) sebelumnya didefinisikan hanya sebagai badan usaha. Namun setelah Undang-Undang Cipta Kerja disahkan, BUMDes merupakan badan usaha yang berbadan hukum. Konsekuensinya ada beberapa perubahan regulasi dan kelengkapan dokumen yang dituntut untuk pengurusan badan hukum BUMDes. Salah satunya yakni penyesuaian Anggaran Dasar (AD)/ Anggaran Rumah Tangga (ART) BUMDes. AD/ART BUMDes merupakan rujukan peraturan dasar dan turunan dalam pengelolaan BUMDes. Tantangan dalam penyusunan AD/ART yakni tidak semua warga desa, bahkan Pemerintah Desa dan Pengurus BUMDes paham proses penyusunan, substansi AD/ART, serta struktur dalam AD/ART. Karena itu, pelatihan penyusunan AD/ART sesuai regulasi baru dibutuhkan untuk memperbaiki, sekaligus menyepakati poin substansial dalam isi AD/ART BUMDes. Kegiatan ini dilakukan di LPPM Universitas Katolik Widya Mandira yang melibatkan 15 orang peserta dari perwakilan pengurus BUMDes Ina Huk, pemerintah desa, BPD, pelaku usaha, tokoh masyarakat, perwakilan perempuan, kaum muda dan warga Desa Mata Air, Kecamatan Kupang Tengah, Kabupaten Kupang. Kata Kunci: BUMDes, Anggaran Dasar, Anggaran Rumah Tangga  ABSTRACT Village-owned Enterprises (BUMDes) were previously only defined as business entities. However, after the Job Creation Law was passed, BUMDes is now a legal entity. Consequently, there have been several regulatory changes and the complete documents required for managing BUMDes legal entities. One of them is the adjustment of the BUMDes Statutes (AD)/Bylaws (ART). BUMDes AD/ART is a reference for primary and derivative regulations in BUMDes management. The challenge in preparing AD/ART is that not all villagers, even the Village Government and BUMDes management, understand the drafting process, the substance of AD/ART, and the structure of AD/ART. Therefore, training on drafting AD/ART following the new regulations is needed to improve and, at the same time, agree on essential points in the contents of BUMDes AD/ART. This activity was carried out by the LPPM of Widya Mandira Catholic University which involved 15 participants from BUMDes Ina Huk officials, village government representatives, BPD, business actors, community leaders, women's representatives, youth and residents of Mata Air Village, Kupang Tengah District, Kupang Regency. Keywords: Village-owned Enterprises, Statutes (AD), Bylaws (ART)","author":[{"dropping-particle":"","family":"Ratumakin","given":"Paulus Adrianus K. L.","non-dropping-particle":"","parse-names":false,"suffix":""},{"dropping-particle":"","family":"Krisdayanti","given":"Maria O.","non-dropping-particle":"","parse-names":false,"suffix":""},{"dropping-particle":"","family":"Ketmoen","given":"Adrianus","non-dropping-particle":"","parse-names":false,"suffix":""},{"dropping-particle":"","family":"Baunsele","given":"Anselmus Boy","non-dropping-particle":"","parse-names":false,"suffix":""},{"dropping-particle":"","family":"Boelan","given":"Erly G","non-dropping-particle":"","parse-names":false,"suffix":""},{"dropping-particle":"","family":"Tukan","given":"Gerardus Diri","non-dropping-particle":"","parse-names":false,"suffix":""},{"dropping-particle":"","family":"Taek","given":"Maximus M","non-dropping-particle":"","parse-names":false,"suffix":""},{"dropping-particle":"","family":"Amaral","given":"Maria Augustin Lopes","non-dropping-particle":"","parse-names":false,"suffix":""},{"dropping-particle":"","family":"Nani","given":"Paskalis A","non-dropping-particle":"","parse-names":false,"suffix":""},{"dropping-particle":"","family":"Sinlae","given":"Alfry Aristo Jansen","non-dropping-particle":"","parse-names":false,"suffix":""},{"dropping-particle":"","family":"Hornay","given":"Priscilla M. A","non-dropping-particle":"","parse-names":false,"suffix":""}],"container-title":"Jurnal Kreativitas Pengabdian Kepada Masyarakat (PKM)","id":"ITEM-1","issue":"5","issued":{"date-parts":[["2023","5"]]},"page":"1760-1772","publisher":"Universitas Malahayati Bandar Lampung","title":"Penyesuaian Anggaran Dasar dan Anggaran Rumah Tangga Bumdes Ina Huk Berdasarkan Peraturan Pemerintah Nomor 11 Tahun 2021 dan Peraturan Menteri Desa Pembangunan Daerah Tertinggal dan Transmigrasi Nomor 3 Tahun 2021","type":"article-journal","volume":"6"},"uris":["http://www.mendeley.com/documents/?uuid=72a466f6-dabc-398b-950a-2793fe0ff15a","http://www.mendeley.com/documents/?uuid=80bab6b9-7ace-4273-994c-0474d8d91421"]}],"mendeley":{"formattedCitation":"(Ratumakin et al., 2023)","plainTextFormattedCitation":"(Ratumakin et al., 2023)","previouslyFormattedCitation":"(Ratumakin et al., 2023)"},"properties":{"noteIndex":0},"schema":"https://github.com/citation-style-language/schema/raw/master/csl-citation.json"}</w:instrText>
      </w:r>
      <w:r w:rsidRPr="00B96313">
        <w:rPr>
          <w:rFonts w:ascii="Times New Roman" w:hAnsi="Times New Roman" w:cs="Times New Roman"/>
          <w:sz w:val="24"/>
          <w:szCs w:val="24"/>
        </w:rPr>
        <w:fldChar w:fldCharType="separate"/>
      </w:r>
      <w:r w:rsidRPr="00B96313">
        <w:rPr>
          <w:rFonts w:ascii="Times New Roman" w:hAnsi="Times New Roman" w:cs="Times New Roman"/>
          <w:noProof/>
          <w:sz w:val="24"/>
          <w:szCs w:val="24"/>
        </w:rPr>
        <w:t>(Ratumakin et al., 2023)</w:t>
      </w:r>
      <w:r w:rsidRPr="00B96313">
        <w:rPr>
          <w:rFonts w:ascii="Times New Roman" w:hAnsi="Times New Roman" w:cs="Times New Roman"/>
          <w:sz w:val="24"/>
          <w:szCs w:val="24"/>
        </w:rPr>
        <w:fldChar w:fldCharType="end"/>
      </w:r>
      <w:r w:rsidRPr="00B96313">
        <w:rPr>
          <w:rFonts w:ascii="Times New Roman" w:eastAsia="Times New Roman" w:hAnsi="Times New Roman" w:cs="Times New Roman"/>
          <w:kern w:val="0"/>
          <w:sz w:val="24"/>
          <w:szCs w:val="24"/>
          <w:lang w:eastAsia="id-ID" w:bidi="ar-SA"/>
          <w14:ligatures w14:val="none"/>
        </w:rPr>
        <w:t xml:space="preserve"> </w:t>
      </w:r>
    </w:p>
    <w:p w14:paraId="135D5FF0" w14:textId="1D43F224" w:rsidR="006F159E" w:rsidRDefault="00B47C49" w:rsidP="00B96313">
      <w:pPr>
        <w:spacing w:after="0" w:line="360" w:lineRule="auto"/>
        <w:ind w:firstLine="426"/>
        <w:jc w:val="both"/>
        <w:rPr>
          <w:rFonts w:ascii="Times New Roman" w:eastAsia="Times New Roman" w:hAnsi="Times New Roman" w:cs="Times New Roman"/>
          <w:kern w:val="0"/>
          <w:sz w:val="24"/>
          <w:szCs w:val="24"/>
          <w:lang w:eastAsia="id-ID" w:bidi="ar-SA"/>
          <w14:ligatures w14:val="none"/>
        </w:rPr>
      </w:pPr>
      <w:r w:rsidRPr="00B96313">
        <w:rPr>
          <w:rFonts w:ascii="Times New Roman" w:eastAsia="Times New Roman" w:hAnsi="Times New Roman" w:cs="Times New Roman"/>
          <w:kern w:val="0"/>
          <w:sz w:val="24"/>
          <w:szCs w:val="24"/>
          <w:lang w:eastAsia="id-ID" w:bidi="ar-SA"/>
          <w14:ligatures w14:val="none"/>
        </w:rPr>
        <w:t xml:space="preserve">Berdasarkan uraian diatas maka perlu dilakukan </w:t>
      </w:r>
      <w:r w:rsidR="006F159E" w:rsidRPr="00B96313">
        <w:rPr>
          <w:rFonts w:ascii="Times New Roman" w:eastAsia="Times New Roman" w:hAnsi="Times New Roman" w:cs="Times New Roman"/>
          <w:kern w:val="0"/>
          <w:sz w:val="24"/>
          <w:szCs w:val="24"/>
          <w:lang w:eastAsia="id-ID" w:bidi="ar-SA"/>
          <w14:ligatures w14:val="none"/>
        </w:rPr>
        <w:t>pendampingan</w:t>
      </w:r>
      <w:r w:rsidRPr="00B96313">
        <w:rPr>
          <w:rFonts w:ascii="Times New Roman" w:eastAsia="Times New Roman" w:hAnsi="Times New Roman" w:cs="Times New Roman"/>
          <w:kern w:val="0"/>
          <w:sz w:val="24"/>
          <w:szCs w:val="24"/>
          <w:lang w:eastAsia="id-ID" w:bidi="ar-SA"/>
          <w14:ligatures w14:val="none"/>
        </w:rPr>
        <w:t xml:space="preserve"> penyusunan AD/ART agar dapat dijalankan oleh </w:t>
      </w:r>
      <w:r w:rsidR="006F159E" w:rsidRPr="00B96313">
        <w:rPr>
          <w:rFonts w:ascii="Times New Roman" w:eastAsia="Times New Roman" w:hAnsi="Times New Roman" w:cs="Times New Roman"/>
          <w:kern w:val="0"/>
          <w:sz w:val="24"/>
          <w:szCs w:val="24"/>
          <w:lang w:eastAsia="id-ID" w:bidi="ar-SA"/>
          <w14:ligatures w14:val="none"/>
        </w:rPr>
        <w:t>Pengurus BUMDes Kayutanyo</w:t>
      </w:r>
      <w:r w:rsidRPr="00B96313">
        <w:rPr>
          <w:rFonts w:ascii="Times New Roman" w:eastAsia="Times New Roman" w:hAnsi="Times New Roman" w:cs="Times New Roman"/>
          <w:kern w:val="0"/>
          <w:sz w:val="24"/>
          <w:szCs w:val="24"/>
          <w:lang w:eastAsia="id-ID" w:bidi="ar-SA"/>
          <w14:ligatures w14:val="none"/>
        </w:rPr>
        <w:t xml:space="preserve"> yang</w:t>
      </w:r>
      <w:r w:rsidR="006F159E" w:rsidRPr="00B96313">
        <w:rPr>
          <w:rFonts w:ascii="Times New Roman" w:eastAsia="Times New Roman" w:hAnsi="Times New Roman" w:cs="Times New Roman"/>
          <w:kern w:val="0"/>
          <w:sz w:val="24"/>
          <w:szCs w:val="24"/>
          <w:lang w:eastAsia="id-ID" w:bidi="ar-SA"/>
          <w14:ligatures w14:val="none"/>
        </w:rPr>
        <w:t xml:space="preserve"> membutuhkan bantuan dalam </w:t>
      </w:r>
      <w:r w:rsidRPr="00B96313">
        <w:rPr>
          <w:rFonts w:ascii="Times New Roman" w:eastAsia="Times New Roman" w:hAnsi="Times New Roman" w:cs="Times New Roman"/>
          <w:kern w:val="0"/>
          <w:sz w:val="24"/>
          <w:szCs w:val="24"/>
          <w:lang w:eastAsia="id-ID" w:bidi="ar-SA"/>
          <w14:ligatures w14:val="none"/>
        </w:rPr>
        <w:t xml:space="preserve">menyusun </w:t>
      </w:r>
      <w:r w:rsidR="006F159E" w:rsidRPr="00B96313">
        <w:rPr>
          <w:rFonts w:ascii="Times New Roman" w:eastAsia="Times New Roman" w:hAnsi="Times New Roman" w:cs="Times New Roman"/>
          <w:kern w:val="0"/>
          <w:sz w:val="24"/>
          <w:szCs w:val="24"/>
          <w:lang w:eastAsia="id-ID" w:bidi="ar-SA"/>
          <w14:ligatures w14:val="none"/>
        </w:rPr>
        <w:t>AD/ART</w:t>
      </w:r>
      <w:r w:rsidRPr="00B96313">
        <w:rPr>
          <w:rFonts w:ascii="Times New Roman" w:eastAsia="Times New Roman" w:hAnsi="Times New Roman" w:cs="Times New Roman"/>
          <w:kern w:val="0"/>
          <w:sz w:val="24"/>
          <w:szCs w:val="24"/>
          <w:lang w:eastAsia="id-ID" w:bidi="ar-SA"/>
          <w14:ligatures w14:val="none"/>
        </w:rPr>
        <w:t xml:space="preserve"> sehingga </w:t>
      </w:r>
      <w:r w:rsidR="006F159E" w:rsidRPr="00B96313">
        <w:rPr>
          <w:rFonts w:ascii="Times New Roman" w:eastAsia="Times New Roman" w:hAnsi="Times New Roman" w:cs="Times New Roman"/>
          <w:kern w:val="0"/>
          <w:sz w:val="24"/>
          <w:szCs w:val="24"/>
          <w:lang w:eastAsia="id-ID" w:bidi="ar-SA"/>
          <w14:ligatures w14:val="none"/>
        </w:rPr>
        <w:t xml:space="preserve"> Pengembangan SDM BUMD</w:t>
      </w:r>
      <w:r w:rsidRPr="00B96313">
        <w:rPr>
          <w:rFonts w:ascii="Times New Roman" w:eastAsia="Times New Roman" w:hAnsi="Times New Roman" w:cs="Times New Roman"/>
          <w:kern w:val="0"/>
          <w:sz w:val="24"/>
          <w:szCs w:val="24"/>
          <w:lang w:eastAsia="id-ID" w:bidi="ar-SA"/>
          <w14:ligatures w14:val="none"/>
        </w:rPr>
        <w:t>es</w:t>
      </w:r>
      <w:r w:rsidR="006F159E" w:rsidRPr="00B96313">
        <w:rPr>
          <w:rFonts w:ascii="Times New Roman" w:eastAsia="Times New Roman" w:hAnsi="Times New Roman" w:cs="Times New Roman"/>
          <w:kern w:val="0"/>
          <w:sz w:val="24"/>
          <w:szCs w:val="24"/>
          <w:lang w:eastAsia="id-ID" w:bidi="ar-SA"/>
          <w14:ligatures w14:val="none"/>
        </w:rPr>
        <w:t xml:space="preserve"> di lingkungan pemerintah Desa Kayutanyo </w:t>
      </w:r>
      <w:r w:rsidRPr="00B96313">
        <w:rPr>
          <w:rFonts w:ascii="Times New Roman" w:eastAsia="Times New Roman" w:hAnsi="Times New Roman" w:cs="Times New Roman"/>
          <w:kern w:val="0"/>
          <w:sz w:val="24"/>
          <w:szCs w:val="24"/>
          <w:lang w:eastAsia="id-ID" w:bidi="ar-SA"/>
          <w14:ligatures w14:val="none"/>
        </w:rPr>
        <w:t>dapat</w:t>
      </w:r>
      <w:r w:rsidR="006F159E" w:rsidRPr="00B96313">
        <w:rPr>
          <w:rFonts w:ascii="Times New Roman" w:eastAsia="Times New Roman" w:hAnsi="Times New Roman" w:cs="Times New Roman"/>
          <w:kern w:val="0"/>
          <w:sz w:val="24"/>
          <w:szCs w:val="24"/>
          <w:lang w:eastAsia="id-ID" w:bidi="ar-SA"/>
          <w14:ligatures w14:val="none"/>
        </w:rPr>
        <w:t xml:space="preserve"> mengikuti perkembangan yang ada.</w:t>
      </w:r>
    </w:p>
    <w:p w14:paraId="124099BD" w14:textId="77777777" w:rsidR="00B96313" w:rsidRPr="00B96313" w:rsidRDefault="00B96313" w:rsidP="00B96313">
      <w:pPr>
        <w:spacing w:after="0" w:line="360" w:lineRule="auto"/>
        <w:ind w:firstLine="426"/>
        <w:jc w:val="both"/>
        <w:rPr>
          <w:rFonts w:ascii="Times New Roman" w:eastAsia="Times New Roman" w:hAnsi="Times New Roman" w:cs="Times New Roman"/>
          <w:kern w:val="0"/>
          <w:sz w:val="24"/>
          <w:szCs w:val="24"/>
          <w:lang w:eastAsia="id-ID" w:bidi="ar-SA"/>
          <w14:ligatures w14:val="none"/>
        </w:rPr>
      </w:pPr>
    </w:p>
    <w:p w14:paraId="30A418ED" w14:textId="35DF6A37" w:rsidR="00F11B1B" w:rsidRPr="00B96313" w:rsidRDefault="004F6EE8" w:rsidP="00B96313">
      <w:pPr>
        <w:spacing w:after="0" w:line="360" w:lineRule="auto"/>
        <w:rPr>
          <w:rFonts w:ascii="Times New Roman" w:hAnsi="Times New Roman" w:cs="Times New Roman"/>
          <w:b/>
          <w:bCs/>
          <w:sz w:val="24"/>
          <w:szCs w:val="24"/>
        </w:rPr>
      </w:pPr>
      <w:r w:rsidRPr="00B96313">
        <w:rPr>
          <w:rFonts w:ascii="Times New Roman" w:hAnsi="Times New Roman" w:cs="Times New Roman"/>
          <w:b/>
          <w:bCs/>
          <w:sz w:val="24"/>
          <w:szCs w:val="24"/>
        </w:rPr>
        <w:t xml:space="preserve">TUJUAN </w:t>
      </w:r>
    </w:p>
    <w:p w14:paraId="041FEC55" w14:textId="4654BBA2" w:rsidR="00A13B4E" w:rsidRDefault="00F11B1B" w:rsidP="00B96313">
      <w:pPr>
        <w:spacing w:after="0" w:line="360" w:lineRule="auto"/>
        <w:ind w:firstLine="426"/>
        <w:jc w:val="both"/>
        <w:rPr>
          <w:rFonts w:ascii="Times New Roman" w:hAnsi="Times New Roman" w:cs="Times New Roman"/>
          <w:sz w:val="24"/>
          <w:szCs w:val="24"/>
        </w:rPr>
      </w:pPr>
      <w:r w:rsidRPr="00B96313">
        <w:rPr>
          <w:rFonts w:ascii="Times New Roman" w:hAnsi="Times New Roman" w:cs="Times New Roman"/>
          <w:sz w:val="24"/>
          <w:szCs w:val="24"/>
        </w:rPr>
        <w:t>Tujuan</w:t>
      </w:r>
      <w:r w:rsidR="004F6EE8" w:rsidRPr="00B96313">
        <w:rPr>
          <w:rFonts w:ascii="Times New Roman" w:hAnsi="Times New Roman" w:cs="Times New Roman"/>
          <w:sz w:val="24"/>
          <w:szCs w:val="24"/>
        </w:rPr>
        <w:t xml:space="preserve"> dari kegiatan ini adalah untuk membantu aparat pemerintah desa Kayutanyo dalam merumuskan dokumen hukum yang mengatur struktur organiasis, tata kelola, dan kegiatan usaha BUMDES  Kayutanyo secara jelas dan sesuai dengan ketentuan hukum yang berlaku. </w:t>
      </w:r>
    </w:p>
    <w:p w14:paraId="5356A1CE" w14:textId="77777777" w:rsidR="00B96313" w:rsidRPr="00B96313" w:rsidRDefault="00B96313" w:rsidP="00B96313">
      <w:pPr>
        <w:spacing w:after="0" w:line="360" w:lineRule="auto"/>
        <w:ind w:firstLine="426"/>
        <w:jc w:val="both"/>
        <w:rPr>
          <w:rFonts w:ascii="Times New Roman" w:hAnsi="Times New Roman" w:cs="Times New Roman"/>
          <w:sz w:val="24"/>
          <w:szCs w:val="24"/>
        </w:rPr>
      </w:pPr>
    </w:p>
    <w:p w14:paraId="5801FDE8" w14:textId="1B27DD89" w:rsidR="004F6EE8" w:rsidRPr="00B96313" w:rsidRDefault="004F6EE8" w:rsidP="00B96313">
      <w:pPr>
        <w:spacing w:after="0" w:line="360" w:lineRule="auto"/>
        <w:jc w:val="both"/>
        <w:rPr>
          <w:rFonts w:ascii="Times New Roman" w:hAnsi="Times New Roman" w:cs="Times New Roman"/>
          <w:b/>
          <w:bCs/>
          <w:color w:val="000000" w:themeColor="text1"/>
          <w:sz w:val="24"/>
          <w:szCs w:val="24"/>
        </w:rPr>
      </w:pPr>
      <w:r w:rsidRPr="00B96313">
        <w:rPr>
          <w:rFonts w:ascii="Times New Roman" w:hAnsi="Times New Roman" w:cs="Times New Roman"/>
          <w:b/>
          <w:bCs/>
          <w:color w:val="000000" w:themeColor="text1"/>
          <w:sz w:val="24"/>
          <w:szCs w:val="24"/>
        </w:rPr>
        <w:t xml:space="preserve">METODE </w:t>
      </w:r>
    </w:p>
    <w:p w14:paraId="73500178" w14:textId="013AAB68" w:rsidR="004F6EE8" w:rsidRPr="00B96313" w:rsidRDefault="004F6EE8" w:rsidP="00B96313">
      <w:pPr>
        <w:spacing w:after="0" w:line="360" w:lineRule="auto"/>
        <w:jc w:val="both"/>
        <w:rPr>
          <w:rFonts w:ascii="Times New Roman" w:hAnsi="Times New Roman" w:cs="Times New Roman"/>
          <w:b/>
          <w:bCs/>
          <w:color w:val="000000" w:themeColor="text1"/>
          <w:sz w:val="24"/>
          <w:szCs w:val="24"/>
        </w:rPr>
      </w:pPr>
      <w:r w:rsidRPr="00B96313">
        <w:rPr>
          <w:rFonts w:ascii="Times New Roman" w:hAnsi="Times New Roman" w:cs="Times New Roman"/>
          <w:b/>
          <w:bCs/>
          <w:color w:val="000000" w:themeColor="text1"/>
          <w:sz w:val="24"/>
          <w:szCs w:val="24"/>
        </w:rPr>
        <w:t>Waktu dan Tempat Pelaksanaan Kegiatan</w:t>
      </w:r>
    </w:p>
    <w:p w14:paraId="19A2AED5" w14:textId="73D2A3B3" w:rsidR="004F6EE8" w:rsidRPr="00B96313" w:rsidRDefault="00F55AC3" w:rsidP="00B96313">
      <w:pPr>
        <w:spacing w:after="0" w:line="360" w:lineRule="auto"/>
        <w:ind w:firstLine="426"/>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 xml:space="preserve">Pemberdayaan masyarakat dilakukan </w:t>
      </w:r>
      <w:r w:rsidR="00CB2CDF" w:rsidRPr="00B96313">
        <w:rPr>
          <w:rFonts w:ascii="Times New Roman" w:hAnsi="Times New Roman" w:cs="Times New Roman"/>
          <w:color w:val="000000" w:themeColor="text1"/>
          <w:sz w:val="24"/>
          <w:szCs w:val="24"/>
        </w:rPr>
        <w:t xml:space="preserve">di awali dengan tahapan observasi pada tanggal </w:t>
      </w:r>
      <w:r w:rsidR="004F6EE8" w:rsidRPr="00B96313">
        <w:rPr>
          <w:rFonts w:ascii="Times New Roman" w:hAnsi="Times New Roman" w:cs="Times New Roman"/>
          <w:color w:val="000000" w:themeColor="text1"/>
          <w:sz w:val="24"/>
          <w:szCs w:val="24"/>
        </w:rPr>
        <w:t xml:space="preserve">21 </w:t>
      </w:r>
      <w:r w:rsidR="009E138D" w:rsidRPr="00B96313">
        <w:rPr>
          <w:rFonts w:ascii="Times New Roman" w:hAnsi="Times New Roman" w:cs="Times New Roman"/>
          <w:color w:val="000000" w:themeColor="text1"/>
          <w:sz w:val="24"/>
          <w:szCs w:val="24"/>
        </w:rPr>
        <w:t xml:space="preserve">Mei 2024, </w:t>
      </w:r>
      <w:r w:rsidR="00CB2CDF" w:rsidRPr="00B96313">
        <w:rPr>
          <w:rFonts w:ascii="Times New Roman" w:hAnsi="Times New Roman" w:cs="Times New Roman"/>
          <w:color w:val="000000" w:themeColor="text1"/>
          <w:sz w:val="24"/>
          <w:szCs w:val="24"/>
        </w:rPr>
        <w:t xml:space="preserve">dilanjutkan dengan </w:t>
      </w:r>
      <w:r w:rsidR="009E138D" w:rsidRPr="00B96313">
        <w:rPr>
          <w:rFonts w:ascii="Times New Roman" w:hAnsi="Times New Roman" w:cs="Times New Roman"/>
          <w:color w:val="000000" w:themeColor="text1"/>
          <w:sz w:val="24"/>
          <w:szCs w:val="24"/>
        </w:rPr>
        <w:t>tahapan pelaksanaan</w:t>
      </w:r>
      <w:r w:rsidR="00CB2CDF" w:rsidRPr="00B96313">
        <w:rPr>
          <w:rFonts w:ascii="Times New Roman" w:hAnsi="Times New Roman" w:cs="Times New Roman"/>
          <w:color w:val="000000" w:themeColor="text1"/>
          <w:sz w:val="24"/>
          <w:szCs w:val="24"/>
        </w:rPr>
        <w:t xml:space="preserve"> kegiatan pendampingan</w:t>
      </w:r>
      <w:r w:rsidR="009E138D" w:rsidRPr="00B96313">
        <w:rPr>
          <w:rFonts w:ascii="Times New Roman" w:hAnsi="Times New Roman" w:cs="Times New Roman"/>
          <w:color w:val="000000" w:themeColor="text1"/>
          <w:sz w:val="24"/>
          <w:szCs w:val="24"/>
        </w:rPr>
        <w:t xml:space="preserve"> AD/ART BUMdes yang bertempat di kantor desa Kayutanyo Kecamatan Luwuk Timur Kabupaten Banggai</w:t>
      </w:r>
      <w:r w:rsidRPr="00B96313">
        <w:rPr>
          <w:rFonts w:ascii="Times New Roman" w:hAnsi="Times New Roman" w:cs="Times New Roman"/>
          <w:color w:val="000000" w:themeColor="text1"/>
          <w:sz w:val="24"/>
          <w:szCs w:val="24"/>
        </w:rPr>
        <w:t>.</w:t>
      </w:r>
    </w:p>
    <w:p w14:paraId="358AE10E" w14:textId="77777777" w:rsidR="001A5669" w:rsidRPr="00B96313" w:rsidRDefault="009E138D" w:rsidP="00B96313">
      <w:pPr>
        <w:spacing w:after="0" w:line="360" w:lineRule="auto"/>
        <w:jc w:val="both"/>
        <w:rPr>
          <w:rFonts w:ascii="Times New Roman" w:hAnsi="Times New Roman" w:cs="Times New Roman"/>
          <w:b/>
          <w:bCs/>
          <w:color w:val="000000" w:themeColor="text1"/>
          <w:sz w:val="24"/>
          <w:szCs w:val="24"/>
        </w:rPr>
      </w:pPr>
      <w:r w:rsidRPr="00B96313">
        <w:rPr>
          <w:rFonts w:ascii="Times New Roman" w:hAnsi="Times New Roman" w:cs="Times New Roman"/>
          <w:b/>
          <w:bCs/>
          <w:color w:val="000000" w:themeColor="text1"/>
          <w:sz w:val="24"/>
          <w:szCs w:val="24"/>
        </w:rPr>
        <w:t>Prosedur Kerja</w:t>
      </w:r>
    </w:p>
    <w:p w14:paraId="56FC7CCE" w14:textId="1F81F46A" w:rsidR="00131CE8" w:rsidRPr="00B96313" w:rsidRDefault="00F55AC3" w:rsidP="00B96313">
      <w:pPr>
        <w:spacing w:after="0" w:line="360" w:lineRule="auto"/>
        <w:ind w:firstLine="426"/>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 xml:space="preserve">Prosedur kerja pemberdayaan kepada masyarakat </w:t>
      </w:r>
      <w:r w:rsidR="009E138D" w:rsidRPr="00B96313">
        <w:rPr>
          <w:rFonts w:ascii="Times New Roman" w:hAnsi="Times New Roman" w:cs="Times New Roman"/>
          <w:color w:val="000000" w:themeColor="text1"/>
          <w:sz w:val="24"/>
          <w:szCs w:val="24"/>
        </w:rPr>
        <w:t xml:space="preserve">dimulai dengan tahapan observasi kepada pemerintah desa Kayutanyo Kecamatan Luwuk Timur Kabupaten </w:t>
      </w:r>
      <w:r w:rsidR="001A5669" w:rsidRPr="00B96313">
        <w:rPr>
          <w:rFonts w:ascii="Times New Roman" w:hAnsi="Times New Roman" w:cs="Times New Roman"/>
          <w:color w:val="000000" w:themeColor="text1"/>
          <w:sz w:val="24"/>
          <w:szCs w:val="24"/>
        </w:rPr>
        <w:t>B</w:t>
      </w:r>
      <w:r w:rsidR="009E138D" w:rsidRPr="00B96313">
        <w:rPr>
          <w:rFonts w:ascii="Times New Roman" w:hAnsi="Times New Roman" w:cs="Times New Roman"/>
          <w:color w:val="000000" w:themeColor="text1"/>
          <w:sz w:val="24"/>
          <w:szCs w:val="24"/>
        </w:rPr>
        <w:t xml:space="preserve">anggai, </w:t>
      </w:r>
      <w:r w:rsidR="004E6B64" w:rsidRPr="00B96313">
        <w:rPr>
          <w:rFonts w:ascii="Times New Roman" w:hAnsi="Times New Roman" w:cs="Times New Roman"/>
          <w:color w:val="000000" w:themeColor="text1"/>
          <w:sz w:val="24"/>
          <w:szCs w:val="24"/>
        </w:rPr>
        <w:t>k</w:t>
      </w:r>
      <w:r w:rsidR="009E138D" w:rsidRPr="00B96313">
        <w:rPr>
          <w:rFonts w:ascii="Times New Roman" w:hAnsi="Times New Roman" w:cs="Times New Roman"/>
          <w:color w:val="000000" w:themeColor="text1"/>
          <w:sz w:val="24"/>
          <w:szCs w:val="24"/>
        </w:rPr>
        <w:t xml:space="preserve">emudian dilanjutkan dengan koordinasi </w:t>
      </w:r>
      <w:r w:rsidRPr="00B96313">
        <w:rPr>
          <w:rFonts w:ascii="Times New Roman" w:hAnsi="Times New Roman" w:cs="Times New Roman"/>
          <w:color w:val="000000" w:themeColor="text1"/>
          <w:sz w:val="24"/>
          <w:szCs w:val="24"/>
        </w:rPr>
        <w:t>dengan kepala</w:t>
      </w:r>
      <w:r w:rsidR="009E138D" w:rsidRPr="00B96313">
        <w:rPr>
          <w:rFonts w:ascii="Times New Roman" w:hAnsi="Times New Roman" w:cs="Times New Roman"/>
          <w:color w:val="000000" w:themeColor="text1"/>
          <w:sz w:val="24"/>
          <w:szCs w:val="24"/>
        </w:rPr>
        <w:t xml:space="preserve"> desa, </w:t>
      </w:r>
      <w:r w:rsidRPr="00B96313">
        <w:rPr>
          <w:rFonts w:ascii="Times New Roman" w:hAnsi="Times New Roman" w:cs="Times New Roman"/>
          <w:color w:val="000000" w:themeColor="text1"/>
          <w:sz w:val="24"/>
          <w:szCs w:val="24"/>
        </w:rPr>
        <w:t>dan dilanjutkan dengan</w:t>
      </w:r>
      <w:r w:rsidR="009E138D" w:rsidRPr="00B96313">
        <w:rPr>
          <w:rFonts w:ascii="Times New Roman" w:hAnsi="Times New Roman" w:cs="Times New Roman"/>
          <w:color w:val="000000" w:themeColor="text1"/>
          <w:sz w:val="24"/>
          <w:szCs w:val="24"/>
        </w:rPr>
        <w:t xml:space="preserve"> pendamping </w:t>
      </w:r>
      <w:r w:rsidRPr="00B96313">
        <w:rPr>
          <w:rFonts w:ascii="Times New Roman" w:hAnsi="Times New Roman" w:cs="Times New Roman"/>
          <w:color w:val="000000" w:themeColor="text1"/>
          <w:sz w:val="24"/>
          <w:szCs w:val="24"/>
        </w:rPr>
        <w:t>yang dilakukan oleh</w:t>
      </w:r>
      <w:r w:rsidR="009E138D" w:rsidRPr="00B96313">
        <w:rPr>
          <w:rFonts w:ascii="Times New Roman" w:hAnsi="Times New Roman" w:cs="Times New Roman"/>
          <w:color w:val="000000" w:themeColor="text1"/>
          <w:sz w:val="24"/>
          <w:szCs w:val="24"/>
        </w:rPr>
        <w:t xml:space="preserve"> Mahasiswa Magang Kerja Mandiri yang berada di Desa Kayutanyo</w:t>
      </w:r>
      <w:r w:rsidRPr="00B96313">
        <w:rPr>
          <w:rFonts w:ascii="Times New Roman" w:hAnsi="Times New Roman" w:cs="Times New Roman"/>
          <w:color w:val="000000" w:themeColor="text1"/>
          <w:sz w:val="24"/>
          <w:szCs w:val="24"/>
        </w:rPr>
        <w:t xml:space="preserve">. Hasil </w:t>
      </w:r>
      <w:r w:rsidR="009E138D" w:rsidRPr="00B96313">
        <w:rPr>
          <w:rFonts w:ascii="Times New Roman" w:hAnsi="Times New Roman" w:cs="Times New Roman"/>
          <w:color w:val="000000" w:themeColor="text1"/>
          <w:sz w:val="24"/>
          <w:szCs w:val="24"/>
        </w:rPr>
        <w:lastRenderedPageBreak/>
        <w:t xml:space="preserve">koordinasi </w:t>
      </w:r>
      <w:r w:rsidRPr="00B96313">
        <w:rPr>
          <w:rFonts w:ascii="Times New Roman" w:hAnsi="Times New Roman" w:cs="Times New Roman"/>
          <w:color w:val="000000" w:themeColor="text1"/>
          <w:sz w:val="24"/>
          <w:szCs w:val="24"/>
        </w:rPr>
        <w:t xml:space="preserve">kemudian </w:t>
      </w:r>
      <w:r w:rsidR="009E138D" w:rsidRPr="00B96313">
        <w:rPr>
          <w:rFonts w:ascii="Times New Roman" w:hAnsi="Times New Roman" w:cs="Times New Roman"/>
          <w:color w:val="000000" w:themeColor="text1"/>
          <w:sz w:val="24"/>
          <w:szCs w:val="24"/>
        </w:rPr>
        <w:t xml:space="preserve">dilanjutkan dengan </w:t>
      </w:r>
      <w:r w:rsidR="00131CE8" w:rsidRPr="00B96313">
        <w:rPr>
          <w:rFonts w:ascii="Times New Roman" w:hAnsi="Times New Roman" w:cs="Times New Roman"/>
          <w:color w:val="000000" w:themeColor="text1"/>
          <w:sz w:val="24"/>
          <w:szCs w:val="24"/>
        </w:rPr>
        <w:t xml:space="preserve">tahapan </w:t>
      </w:r>
      <w:r w:rsidR="009E138D" w:rsidRPr="00B96313">
        <w:rPr>
          <w:rFonts w:ascii="Times New Roman" w:hAnsi="Times New Roman" w:cs="Times New Roman"/>
          <w:color w:val="000000" w:themeColor="text1"/>
          <w:sz w:val="24"/>
          <w:szCs w:val="24"/>
        </w:rPr>
        <w:t xml:space="preserve">persiapan tempat pelaksanaan </w:t>
      </w:r>
      <w:r w:rsidR="00131CE8" w:rsidRPr="00B96313">
        <w:rPr>
          <w:rFonts w:ascii="Times New Roman" w:hAnsi="Times New Roman" w:cs="Times New Roman"/>
          <w:color w:val="000000" w:themeColor="text1"/>
          <w:sz w:val="24"/>
          <w:szCs w:val="24"/>
        </w:rPr>
        <w:t xml:space="preserve">kegiatan </w:t>
      </w:r>
      <w:r w:rsidR="009E138D" w:rsidRPr="00B96313">
        <w:rPr>
          <w:rFonts w:ascii="Times New Roman" w:hAnsi="Times New Roman" w:cs="Times New Roman"/>
          <w:color w:val="000000" w:themeColor="text1"/>
          <w:sz w:val="24"/>
          <w:szCs w:val="24"/>
        </w:rPr>
        <w:t>pendampingan penyusunan AD/ART BUMDes di Desa Kayutanyo.</w:t>
      </w:r>
      <w:r w:rsidR="00131CE8" w:rsidRPr="00B96313">
        <w:rPr>
          <w:rFonts w:ascii="Times New Roman" w:hAnsi="Times New Roman" w:cs="Times New Roman"/>
          <w:color w:val="000000" w:themeColor="text1"/>
          <w:sz w:val="24"/>
          <w:szCs w:val="24"/>
        </w:rPr>
        <w:t xml:space="preserve"> Adapun tahapan-tahapan pelaksanaan diuraikan dalam tabel berikut:</w:t>
      </w:r>
      <w:r w:rsidR="009E138D" w:rsidRPr="00B96313">
        <w:rPr>
          <w:rFonts w:ascii="Times New Roman" w:hAnsi="Times New Roman" w:cs="Times New Roman"/>
          <w:color w:val="000000" w:themeColor="text1"/>
          <w:sz w:val="24"/>
          <w:szCs w:val="24"/>
        </w:rPr>
        <w:t xml:space="preserve"> </w:t>
      </w:r>
    </w:p>
    <w:p w14:paraId="7E079CA5" w14:textId="5BE23A2C" w:rsidR="009E138D" w:rsidRPr="00B96313" w:rsidRDefault="00131CE8" w:rsidP="00B96313">
      <w:pPr>
        <w:spacing w:after="0" w:line="360" w:lineRule="auto"/>
        <w:jc w:val="center"/>
        <w:rPr>
          <w:rFonts w:ascii="Times New Roman" w:hAnsi="Times New Roman" w:cs="Times New Roman"/>
          <w:b/>
          <w:bCs/>
          <w:color w:val="000000" w:themeColor="text1"/>
          <w:sz w:val="24"/>
          <w:szCs w:val="24"/>
        </w:rPr>
      </w:pPr>
      <w:r w:rsidRPr="00B96313">
        <w:rPr>
          <w:rFonts w:ascii="Times New Roman" w:hAnsi="Times New Roman" w:cs="Times New Roman"/>
          <w:b/>
          <w:bCs/>
          <w:color w:val="000000" w:themeColor="text1"/>
          <w:sz w:val="24"/>
          <w:szCs w:val="24"/>
        </w:rPr>
        <w:t xml:space="preserve">Tabel 1 </w:t>
      </w:r>
      <w:r w:rsidR="009E138D" w:rsidRPr="00B96313">
        <w:rPr>
          <w:rFonts w:ascii="Times New Roman" w:hAnsi="Times New Roman" w:cs="Times New Roman"/>
          <w:b/>
          <w:bCs/>
          <w:color w:val="000000" w:themeColor="text1"/>
          <w:sz w:val="24"/>
          <w:szCs w:val="24"/>
        </w:rPr>
        <w:t xml:space="preserve">Tahapan-tahapan </w:t>
      </w:r>
      <w:r w:rsidRPr="00B96313">
        <w:rPr>
          <w:rFonts w:ascii="Times New Roman" w:hAnsi="Times New Roman" w:cs="Times New Roman"/>
          <w:b/>
          <w:bCs/>
          <w:color w:val="000000" w:themeColor="text1"/>
          <w:sz w:val="24"/>
          <w:szCs w:val="24"/>
        </w:rPr>
        <w:t>dan</w:t>
      </w:r>
      <w:r w:rsidR="009E138D" w:rsidRPr="00B96313">
        <w:rPr>
          <w:rFonts w:ascii="Times New Roman" w:hAnsi="Times New Roman" w:cs="Times New Roman"/>
          <w:b/>
          <w:bCs/>
          <w:color w:val="000000" w:themeColor="text1"/>
          <w:sz w:val="24"/>
          <w:szCs w:val="24"/>
        </w:rPr>
        <w:t xml:space="preserve"> metode pelaksanaan kegiatan</w:t>
      </w:r>
      <w:r w:rsidRPr="00B96313">
        <w:rPr>
          <w:rFonts w:ascii="Times New Roman" w:hAnsi="Times New Roman" w:cs="Times New Roman"/>
          <w:b/>
          <w:bCs/>
          <w:color w:val="000000" w:themeColor="text1"/>
          <w:sz w:val="24"/>
          <w:szCs w:val="24"/>
        </w:rPr>
        <w:t xml:space="preserve"> PKM</w:t>
      </w:r>
    </w:p>
    <w:tbl>
      <w:tblPr>
        <w:tblStyle w:val="TableGrid"/>
        <w:tblW w:w="8230" w:type="dxa"/>
        <w:jc w:val="center"/>
        <w:tblLook w:val="04A0" w:firstRow="1" w:lastRow="0" w:firstColumn="1" w:lastColumn="0" w:noHBand="0" w:noVBand="1"/>
      </w:tblPr>
      <w:tblGrid>
        <w:gridCol w:w="1555"/>
        <w:gridCol w:w="2551"/>
        <w:gridCol w:w="1565"/>
        <w:gridCol w:w="2559"/>
      </w:tblGrid>
      <w:tr w:rsidR="009E138D" w:rsidRPr="00B96313" w14:paraId="2103BDE7" w14:textId="77777777" w:rsidTr="00B96313">
        <w:trPr>
          <w:jc w:val="center"/>
        </w:trPr>
        <w:tc>
          <w:tcPr>
            <w:tcW w:w="1555" w:type="dxa"/>
            <w:vAlign w:val="center"/>
          </w:tcPr>
          <w:p w14:paraId="6A2C13C6" w14:textId="500FB4DC" w:rsidR="009E138D" w:rsidRPr="00B96313" w:rsidRDefault="009E138D" w:rsidP="00B96313">
            <w:pPr>
              <w:jc w:val="center"/>
              <w:rPr>
                <w:rFonts w:ascii="Times New Roman" w:hAnsi="Times New Roman" w:cs="Times New Roman"/>
                <w:b/>
                <w:bCs/>
                <w:color w:val="000000" w:themeColor="text1"/>
                <w:sz w:val="24"/>
                <w:szCs w:val="24"/>
              </w:rPr>
            </w:pPr>
            <w:r w:rsidRPr="00B96313">
              <w:rPr>
                <w:rFonts w:ascii="Times New Roman" w:hAnsi="Times New Roman" w:cs="Times New Roman"/>
                <w:b/>
                <w:bCs/>
                <w:color w:val="000000" w:themeColor="text1"/>
                <w:sz w:val="24"/>
                <w:szCs w:val="24"/>
              </w:rPr>
              <w:t>Tahapan pelaksanaan</w:t>
            </w:r>
          </w:p>
        </w:tc>
        <w:tc>
          <w:tcPr>
            <w:tcW w:w="2551" w:type="dxa"/>
            <w:vAlign w:val="center"/>
          </w:tcPr>
          <w:p w14:paraId="37FF941B" w14:textId="125AAFB8" w:rsidR="009E138D" w:rsidRPr="00B96313" w:rsidRDefault="009E138D" w:rsidP="00B96313">
            <w:pPr>
              <w:jc w:val="center"/>
              <w:rPr>
                <w:rFonts w:ascii="Times New Roman" w:hAnsi="Times New Roman" w:cs="Times New Roman"/>
                <w:b/>
                <w:bCs/>
                <w:color w:val="000000" w:themeColor="text1"/>
                <w:sz w:val="24"/>
                <w:szCs w:val="24"/>
              </w:rPr>
            </w:pPr>
            <w:r w:rsidRPr="00B96313">
              <w:rPr>
                <w:rFonts w:ascii="Times New Roman" w:hAnsi="Times New Roman" w:cs="Times New Roman"/>
                <w:b/>
                <w:bCs/>
                <w:color w:val="000000" w:themeColor="text1"/>
                <w:sz w:val="24"/>
                <w:szCs w:val="24"/>
              </w:rPr>
              <w:t>Kegiatan</w:t>
            </w:r>
          </w:p>
        </w:tc>
        <w:tc>
          <w:tcPr>
            <w:tcW w:w="1565" w:type="dxa"/>
            <w:vAlign w:val="center"/>
          </w:tcPr>
          <w:p w14:paraId="62E1AF57" w14:textId="26F4A335" w:rsidR="009E138D" w:rsidRPr="00B96313" w:rsidRDefault="009E138D" w:rsidP="00B96313">
            <w:pPr>
              <w:jc w:val="center"/>
              <w:rPr>
                <w:rFonts w:ascii="Times New Roman" w:hAnsi="Times New Roman" w:cs="Times New Roman"/>
                <w:b/>
                <w:bCs/>
                <w:color w:val="000000" w:themeColor="text1"/>
                <w:sz w:val="24"/>
                <w:szCs w:val="24"/>
              </w:rPr>
            </w:pPr>
            <w:r w:rsidRPr="00B96313">
              <w:rPr>
                <w:rFonts w:ascii="Times New Roman" w:hAnsi="Times New Roman" w:cs="Times New Roman"/>
                <w:b/>
                <w:bCs/>
                <w:color w:val="000000" w:themeColor="text1"/>
                <w:sz w:val="24"/>
                <w:szCs w:val="24"/>
              </w:rPr>
              <w:t>Metode</w:t>
            </w:r>
          </w:p>
        </w:tc>
        <w:tc>
          <w:tcPr>
            <w:tcW w:w="2559" w:type="dxa"/>
            <w:vAlign w:val="center"/>
          </w:tcPr>
          <w:p w14:paraId="07108D27" w14:textId="3E087966" w:rsidR="009E138D" w:rsidRPr="00B96313" w:rsidRDefault="009E138D" w:rsidP="00B96313">
            <w:pPr>
              <w:jc w:val="center"/>
              <w:rPr>
                <w:rFonts w:ascii="Times New Roman" w:hAnsi="Times New Roman" w:cs="Times New Roman"/>
                <w:b/>
                <w:bCs/>
                <w:color w:val="000000" w:themeColor="text1"/>
                <w:sz w:val="24"/>
                <w:szCs w:val="24"/>
              </w:rPr>
            </w:pPr>
            <w:r w:rsidRPr="00B96313">
              <w:rPr>
                <w:rFonts w:ascii="Times New Roman" w:hAnsi="Times New Roman" w:cs="Times New Roman"/>
                <w:b/>
                <w:bCs/>
                <w:color w:val="000000" w:themeColor="text1"/>
                <w:sz w:val="24"/>
                <w:szCs w:val="24"/>
              </w:rPr>
              <w:t>Materi</w:t>
            </w:r>
          </w:p>
        </w:tc>
      </w:tr>
      <w:tr w:rsidR="009E138D" w:rsidRPr="00B96313" w14:paraId="4B74A82E" w14:textId="77777777" w:rsidTr="00B96313">
        <w:trPr>
          <w:jc w:val="center"/>
        </w:trPr>
        <w:tc>
          <w:tcPr>
            <w:tcW w:w="1555" w:type="dxa"/>
          </w:tcPr>
          <w:p w14:paraId="27990B41" w14:textId="31E3C6BB" w:rsidR="009E138D" w:rsidRPr="00B96313" w:rsidRDefault="009E138D"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Observasi</w:t>
            </w:r>
          </w:p>
        </w:tc>
        <w:tc>
          <w:tcPr>
            <w:tcW w:w="2551" w:type="dxa"/>
          </w:tcPr>
          <w:p w14:paraId="35518944" w14:textId="5DB9B025" w:rsidR="009E138D" w:rsidRPr="00B96313" w:rsidRDefault="00451B0E"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 xml:space="preserve">Melakukan observasi di Kantor Desa Kayutanyo Kecamatan Luwuk Timur Kabupaten </w:t>
            </w:r>
            <w:r w:rsidR="001D1FFC" w:rsidRPr="00B96313">
              <w:rPr>
                <w:rFonts w:ascii="Times New Roman" w:hAnsi="Times New Roman" w:cs="Times New Roman"/>
                <w:color w:val="000000" w:themeColor="text1"/>
                <w:sz w:val="24"/>
                <w:szCs w:val="24"/>
              </w:rPr>
              <w:t>B</w:t>
            </w:r>
            <w:r w:rsidRPr="00B96313">
              <w:rPr>
                <w:rFonts w:ascii="Times New Roman" w:hAnsi="Times New Roman" w:cs="Times New Roman"/>
                <w:color w:val="000000" w:themeColor="text1"/>
                <w:sz w:val="24"/>
                <w:szCs w:val="24"/>
              </w:rPr>
              <w:t>anggai</w:t>
            </w:r>
          </w:p>
        </w:tc>
        <w:tc>
          <w:tcPr>
            <w:tcW w:w="1565" w:type="dxa"/>
          </w:tcPr>
          <w:p w14:paraId="140BC894" w14:textId="1C457034" w:rsidR="009E138D" w:rsidRPr="00B96313" w:rsidRDefault="00451B0E"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 xml:space="preserve">Pertemuan </w:t>
            </w:r>
            <w:r w:rsidR="002B3946" w:rsidRPr="00B96313">
              <w:rPr>
                <w:rFonts w:ascii="Times New Roman" w:hAnsi="Times New Roman" w:cs="Times New Roman"/>
                <w:color w:val="000000" w:themeColor="text1"/>
                <w:sz w:val="24"/>
                <w:szCs w:val="24"/>
              </w:rPr>
              <w:t>bersama</w:t>
            </w:r>
            <w:r w:rsidRPr="00B96313">
              <w:rPr>
                <w:rFonts w:ascii="Times New Roman" w:hAnsi="Times New Roman" w:cs="Times New Roman"/>
                <w:color w:val="000000" w:themeColor="text1"/>
                <w:sz w:val="24"/>
                <w:szCs w:val="24"/>
              </w:rPr>
              <w:t xml:space="preserve"> pemerintah desa</w:t>
            </w:r>
          </w:p>
        </w:tc>
        <w:tc>
          <w:tcPr>
            <w:tcW w:w="2559" w:type="dxa"/>
          </w:tcPr>
          <w:p w14:paraId="63A92BCE" w14:textId="77777777" w:rsidR="002B3946" w:rsidRPr="00B96313" w:rsidRDefault="00451B0E" w:rsidP="00B96313">
            <w:pPr>
              <w:pStyle w:val="ListParagraph"/>
              <w:numPr>
                <w:ilvl w:val="0"/>
                <w:numId w:val="4"/>
              </w:numPr>
              <w:ind w:left="172" w:hanging="283"/>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 xml:space="preserve">Observasi </w:t>
            </w:r>
            <w:r w:rsidR="002B3946" w:rsidRPr="00B96313">
              <w:rPr>
                <w:rFonts w:ascii="Times New Roman" w:hAnsi="Times New Roman" w:cs="Times New Roman"/>
                <w:color w:val="000000" w:themeColor="text1"/>
                <w:sz w:val="24"/>
                <w:szCs w:val="24"/>
              </w:rPr>
              <w:t>dilakukan untuk mengetahui</w:t>
            </w:r>
            <w:r w:rsidRPr="00B96313">
              <w:rPr>
                <w:rFonts w:ascii="Times New Roman" w:hAnsi="Times New Roman" w:cs="Times New Roman"/>
                <w:color w:val="000000" w:themeColor="text1"/>
                <w:sz w:val="24"/>
                <w:szCs w:val="24"/>
              </w:rPr>
              <w:t xml:space="preserve"> sejauh mana pengetahuan dan kemampuan pemerintah desa dalam penyusunan AD/ART BUMDes </w:t>
            </w:r>
          </w:p>
          <w:p w14:paraId="231A8533" w14:textId="5DE98BE8" w:rsidR="00451B0E" w:rsidRPr="00B96313" w:rsidRDefault="00451B0E" w:rsidP="00B96313">
            <w:pPr>
              <w:pStyle w:val="ListParagraph"/>
              <w:numPr>
                <w:ilvl w:val="0"/>
                <w:numId w:val="4"/>
              </w:numPr>
              <w:ind w:left="172" w:hanging="283"/>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Merumuskan permasalahan terkait penyusunan AD/ART</w:t>
            </w:r>
          </w:p>
        </w:tc>
      </w:tr>
      <w:tr w:rsidR="009E138D" w:rsidRPr="00B96313" w14:paraId="67C246F5" w14:textId="77777777" w:rsidTr="00B96313">
        <w:trPr>
          <w:jc w:val="center"/>
        </w:trPr>
        <w:tc>
          <w:tcPr>
            <w:tcW w:w="1555" w:type="dxa"/>
          </w:tcPr>
          <w:p w14:paraId="5564BE75" w14:textId="3600F820" w:rsidR="009E138D" w:rsidRPr="00B96313" w:rsidRDefault="009E138D"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Koordinasi</w:t>
            </w:r>
          </w:p>
        </w:tc>
        <w:tc>
          <w:tcPr>
            <w:tcW w:w="2551" w:type="dxa"/>
          </w:tcPr>
          <w:p w14:paraId="14EB6EDD" w14:textId="35EC4741" w:rsidR="009E138D" w:rsidRPr="00B96313" w:rsidRDefault="00451B0E"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Melaksanakan koordinasi dengan pemerintah desa berkenan dengan lokasi, waktu, mahasiswa dan pelaksanaan kegiatan pendampingan</w:t>
            </w:r>
          </w:p>
        </w:tc>
        <w:tc>
          <w:tcPr>
            <w:tcW w:w="1565" w:type="dxa"/>
          </w:tcPr>
          <w:p w14:paraId="2708DE64" w14:textId="2CF54CE4" w:rsidR="009E138D" w:rsidRPr="00B96313" w:rsidRDefault="00451B0E"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Pertemuan dengan pemerintah desa</w:t>
            </w:r>
          </w:p>
        </w:tc>
        <w:tc>
          <w:tcPr>
            <w:tcW w:w="2559" w:type="dxa"/>
          </w:tcPr>
          <w:p w14:paraId="31AD773B" w14:textId="77777777" w:rsidR="009E138D" w:rsidRPr="00B96313" w:rsidRDefault="00451B0E"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-Koordinasi dengan pemerintah desa kayutanyo waktu dan tempat dan mahasiswa</w:t>
            </w:r>
          </w:p>
          <w:p w14:paraId="1A486E75" w14:textId="328876F9" w:rsidR="00451B0E" w:rsidRPr="00B96313" w:rsidRDefault="00451B0E"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 xml:space="preserve">-Koordinasi bersama teman posko tentang penetapan waktu pelaksanaan pendampingan </w:t>
            </w:r>
          </w:p>
        </w:tc>
      </w:tr>
      <w:tr w:rsidR="009E138D" w:rsidRPr="00B96313" w14:paraId="6C4BBC2D" w14:textId="77777777" w:rsidTr="00B96313">
        <w:trPr>
          <w:jc w:val="center"/>
        </w:trPr>
        <w:tc>
          <w:tcPr>
            <w:tcW w:w="1555" w:type="dxa"/>
          </w:tcPr>
          <w:p w14:paraId="232917A5" w14:textId="1DCB51D1" w:rsidR="009E138D" w:rsidRPr="00B96313" w:rsidRDefault="009E138D"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Pelaksanaan</w:t>
            </w:r>
          </w:p>
        </w:tc>
        <w:tc>
          <w:tcPr>
            <w:tcW w:w="2551" w:type="dxa"/>
          </w:tcPr>
          <w:p w14:paraId="7A7CEB55" w14:textId="4721CE4D" w:rsidR="009E138D" w:rsidRPr="00B96313" w:rsidRDefault="00451B0E"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Pendampingan kegiatan penyusunan AD/ART BUMDes</w:t>
            </w:r>
          </w:p>
        </w:tc>
        <w:tc>
          <w:tcPr>
            <w:tcW w:w="1565" w:type="dxa"/>
          </w:tcPr>
          <w:p w14:paraId="255D0647" w14:textId="19FAD46E" w:rsidR="009E138D" w:rsidRPr="00B96313" w:rsidRDefault="00451B0E"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Pertemuan dengan pemerintah desa</w:t>
            </w:r>
          </w:p>
        </w:tc>
        <w:tc>
          <w:tcPr>
            <w:tcW w:w="2559" w:type="dxa"/>
          </w:tcPr>
          <w:p w14:paraId="360E24CE" w14:textId="2A953A7C" w:rsidR="009E138D" w:rsidRPr="00B96313" w:rsidRDefault="00451B0E"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-Penyusunan Anggaran dasar</w:t>
            </w:r>
          </w:p>
          <w:p w14:paraId="10E058D9" w14:textId="77777777" w:rsidR="00451B0E" w:rsidRPr="00B96313" w:rsidRDefault="00451B0E"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-Penyusunan Anggaran Rumah tangga</w:t>
            </w:r>
          </w:p>
          <w:p w14:paraId="7CC6A8EE" w14:textId="4927BE36" w:rsidR="00451B0E" w:rsidRPr="00B96313" w:rsidRDefault="00451B0E" w:rsidP="00B96313">
            <w:pPr>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-Pengesahan AD/ART</w:t>
            </w:r>
          </w:p>
        </w:tc>
      </w:tr>
    </w:tbl>
    <w:p w14:paraId="0CB8B777" w14:textId="77777777" w:rsidR="009E138D" w:rsidRPr="00B96313" w:rsidRDefault="009E138D" w:rsidP="00B96313">
      <w:pPr>
        <w:spacing w:after="0" w:line="360" w:lineRule="auto"/>
        <w:jc w:val="both"/>
        <w:rPr>
          <w:rFonts w:ascii="Times New Roman" w:hAnsi="Times New Roman" w:cs="Times New Roman"/>
          <w:color w:val="000000" w:themeColor="text1"/>
          <w:sz w:val="24"/>
          <w:szCs w:val="24"/>
        </w:rPr>
      </w:pPr>
    </w:p>
    <w:p w14:paraId="02C4C630" w14:textId="4366C525" w:rsidR="004F6EE8" w:rsidRPr="00B96313" w:rsidRDefault="00451B0E" w:rsidP="00B96313">
      <w:pPr>
        <w:spacing w:after="0" w:line="360" w:lineRule="auto"/>
        <w:jc w:val="both"/>
        <w:rPr>
          <w:rFonts w:ascii="Times New Roman" w:hAnsi="Times New Roman" w:cs="Times New Roman"/>
          <w:b/>
          <w:bCs/>
          <w:color w:val="000000" w:themeColor="text1"/>
          <w:sz w:val="24"/>
          <w:szCs w:val="24"/>
        </w:rPr>
      </w:pPr>
      <w:r w:rsidRPr="00B96313">
        <w:rPr>
          <w:rFonts w:ascii="Times New Roman" w:hAnsi="Times New Roman" w:cs="Times New Roman"/>
          <w:b/>
          <w:bCs/>
          <w:color w:val="000000" w:themeColor="text1"/>
          <w:sz w:val="24"/>
          <w:szCs w:val="24"/>
        </w:rPr>
        <w:t>HASIL DAN PEMBAHASAN</w:t>
      </w:r>
    </w:p>
    <w:p w14:paraId="1BAB4051" w14:textId="0970382C" w:rsidR="00A40B53" w:rsidRPr="00B96313" w:rsidRDefault="00A40B53" w:rsidP="00B96313">
      <w:pPr>
        <w:spacing w:after="0" w:line="360" w:lineRule="auto"/>
        <w:ind w:firstLine="426"/>
        <w:jc w:val="both"/>
        <w:rPr>
          <w:rFonts w:ascii="Times New Roman" w:hAnsi="Times New Roman" w:cs="Times New Roman"/>
          <w:color w:val="000000" w:themeColor="text1"/>
          <w:sz w:val="24"/>
          <w:szCs w:val="24"/>
        </w:rPr>
      </w:pPr>
      <w:r w:rsidRPr="00B96313">
        <w:rPr>
          <w:rFonts w:ascii="Times New Roman" w:hAnsi="Times New Roman" w:cs="Times New Roman"/>
          <w:color w:val="000000" w:themeColor="text1"/>
          <w:sz w:val="24"/>
          <w:szCs w:val="24"/>
        </w:rPr>
        <w:t>Pelaksanaan kegiatan pendampingan penyusunan AD/ART BUMDes di Desa Kayutanyo Kecamatan Luwuk Timur Kabupaten Banggai dilaksanakan</w:t>
      </w:r>
      <w:r w:rsidR="00CB2CDF" w:rsidRPr="00B96313">
        <w:rPr>
          <w:rFonts w:ascii="Times New Roman" w:hAnsi="Times New Roman" w:cs="Times New Roman"/>
          <w:color w:val="000000" w:themeColor="text1"/>
          <w:sz w:val="24"/>
          <w:szCs w:val="24"/>
        </w:rPr>
        <w:t xml:space="preserve"> pada tanggal 22-23 Mei 2024</w:t>
      </w:r>
      <w:r w:rsidRPr="00B96313">
        <w:rPr>
          <w:rFonts w:ascii="Times New Roman" w:hAnsi="Times New Roman" w:cs="Times New Roman"/>
          <w:color w:val="000000" w:themeColor="text1"/>
          <w:sz w:val="24"/>
          <w:szCs w:val="24"/>
        </w:rPr>
        <w:t xml:space="preserve"> </w:t>
      </w:r>
      <w:r w:rsidR="002B3946" w:rsidRPr="00B96313">
        <w:rPr>
          <w:rFonts w:ascii="Times New Roman" w:hAnsi="Times New Roman" w:cs="Times New Roman"/>
          <w:color w:val="000000" w:themeColor="text1"/>
          <w:sz w:val="24"/>
          <w:szCs w:val="24"/>
        </w:rPr>
        <w:t>melalui</w:t>
      </w:r>
      <w:r w:rsidRPr="00B96313">
        <w:rPr>
          <w:rFonts w:ascii="Times New Roman" w:hAnsi="Times New Roman" w:cs="Times New Roman"/>
          <w:color w:val="000000" w:themeColor="text1"/>
          <w:sz w:val="24"/>
          <w:szCs w:val="24"/>
        </w:rPr>
        <w:t xml:space="preserve"> tatap muka langsung antara mahasiswa, dan pemerintah desa Kayutanyo.</w:t>
      </w:r>
    </w:p>
    <w:p w14:paraId="317350AF" w14:textId="3127A615" w:rsidR="00A40B53" w:rsidRDefault="00A40B53" w:rsidP="00B96313">
      <w:pPr>
        <w:spacing w:after="0" w:line="360" w:lineRule="auto"/>
        <w:ind w:firstLine="426"/>
        <w:jc w:val="both"/>
        <w:rPr>
          <w:rFonts w:ascii="Times New Roman" w:hAnsi="Times New Roman" w:cs="Times New Roman"/>
          <w:sz w:val="24"/>
          <w:szCs w:val="24"/>
        </w:rPr>
      </w:pPr>
      <w:r w:rsidRPr="00B96313">
        <w:rPr>
          <w:rFonts w:ascii="Times New Roman" w:hAnsi="Times New Roman" w:cs="Times New Roman"/>
          <w:sz w:val="24"/>
          <w:szCs w:val="24"/>
        </w:rPr>
        <w:t xml:space="preserve">Kegiatan pendampingan menghasilkan </w:t>
      </w:r>
      <w:r w:rsidR="00CB2CDF" w:rsidRPr="00B96313">
        <w:rPr>
          <w:rFonts w:ascii="Times New Roman" w:hAnsi="Times New Roman" w:cs="Times New Roman"/>
          <w:sz w:val="24"/>
          <w:szCs w:val="24"/>
        </w:rPr>
        <w:t xml:space="preserve">dokumen </w:t>
      </w:r>
      <w:r w:rsidRPr="00B96313">
        <w:rPr>
          <w:rFonts w:ascii="Times New Roman" w:hAnsi="Times New Roman" w:cs="Times New Roman"/>
          <w:sz w:val="24"/>
          <w:szCs w:val="24"/>
        </w:rPr>
        <w:t xml:space="preserve">AD/ART BUMDes </w:t>
      </w:r>
      <w:r w:rsidR="00CB2CDF" w:rsidRPr="00B96313">
        <w:rPr>
          <w:rFonts w:ascii="Times New Roman" w:hAnsi="Times New Roman" w:cs="Times New Roman"/>
          <w:sz w:val="24"/>
          <w:szCs w:val="24"/>
        </w:rPr>
        <w:t>Kayutanyo</w:t>
      </w:r>
      <w:r w:rsidR="002D5AE8" w:rsidRPr="00B96313">
        <w:rPr>
          <w:rFonts w:ascii="Times New Roman" w:hAnsi="Times New Roman" w:cs="Times New Roman"/>
          <w:sz w:val="24"/>
          <w:szCs w:val="24"/>
        </w:rPr>
        <w:t>.</w:t>
      </w:r>
      <w:r w:rsidR="002D5AE8" w:rsidRPr="00B96313">
        <w:rPr>
          <w:rFonts w:ascii="Times New Roman" w:hAnsi="Times New Roman" w:cs="Times New Roman"/>
          <w:color w:val="ED0000"/>
          <w:sz w:val="24"/>
          <w:szCs w:val="24"/>
        </w:rPr>
        <w:t xml:space="preserve"> </w:t>
      </w:r>
      <w:r w:rsidR="002D5AE8" w:rsidRPr="00B96313">
        <w:rPr>
          <w:rFonts w:ascii="Times New Roman" w:hAnsi="Times New Roman" w:cs="Times New Roman"/>
          <w:sz w:val="24"/>
          <w:szCs w:val="24"/>
        </w:rPr>
        <w:t>Pihak pendamping dalam hal ini mahasiswa memastikan kelengkapan informasi atau dokumen AD/ART BUMDes. Manfaat adanya pendampingan ini adalah terstrukturnya AD/ART BUMDes desa Kayutanyo.</w:t>
      </w:r>
    </w:p>
    <w:p w14:paraId="47727D54" w14:textId="77777777" w:rsidR="00B96313" w:rsidRPr="00B96313" w:rsidRDefault="00B96313" w:rsidP="00B96313">
      <w:pPr>
        <w:spacing w:after="0" w:line="360" w:lineRule="auto"/>
        <w:ind w:firstLine="426"/>
        <w:jc w:val="both"/>
        <w:rPr>
          <w:rFonts w:ascii="Times New Roman" w:hAnsi="Times New Roman" w:cs="Times New Roman"/>
          <w:sz w:val="24"/>
          <w:szCs w:val="24"/>
        </w:rPr>
      </w:pPr>
    </w:p>
    <w:p w14:paraId="36995450" w14:textId="57FE5480" w:rsidR="008F3751" w:rsidRPr="00B96313" w:rsidRDefault="008F3751" w:rsidP="00B96313">
      <w:pPr>
        <w:pStyle w:val="ListParagraph"/>
        <w:numPr>
          <w:ilvl w:val="0"/>
          <w:numId w:val="3"/>
        </w:numPr>
        <w:spacing w:after="0" w:line="360" w:lineRule="auto"/>
        <w:ind w:left="284" w:hanging="284"/>
        <w:jc w:val="both"/>
        <w:rPr>
          <w:rFonts w:ascii="Times New Roman" w:hAnsi="Times New Roman" w:cs="Times New Roman"/>
          <w:b/>
          <w:bCs/>
          <w:sz w:val="24"/>
          <w:szCs w:val="24"/>
        </w:rPr>
      </w:pPr>
      <w:r w:rsidRPr="00B96313">
        <w:rPr>
          <w:rFonts w:ascii="Times New Roman" w:hAnsi="Times New Roman" w:cs="Times New Roman"/>
          <w:b/>
          <w:bCs/>
          <w:sz w:val="24"/>
          <w:szCs w:val="24"/>
        </w:rPr>
        <w:t xml:space="preserve">Observasi Kegiatan </w:t>
      </w:r>
    </w:p>
    <w:p w14:paraId="178A35E5" w14:textId="4643145F" w:rsidR="008F3751" w:rsidRPr="00B96313" w:rsidRDefault="00605634" w:rsidP="00B96313">
      <w:pPr>
        <w:pStyle w:val="ListParagraph"/>
        <w:spacing w:after="0" w:line="360" w:lineRule="auto"/>
        <w:ind w:left="0" w:firstLine="426"/>
        <w:jc w:val="both"/>
        <w:rPr>
          <w:rFonts w:ascii="Times New Roman" w:hAnsi="Times New Roman" w:cs="Times New Roman"/>
          <w:sz w:val="24"/>
          <w:szCs w:val="24"/>
        </w:rPr>
      </w:pPr>
      <w:r w:rsidRPr="00B96313">
        <w:rPr>
          <w:rFonts w:ascii="Times New Roman" w:hAnsi="Times New Roman" w:cs="Times New Roman"/>
          <w:sz w:val="24"/>
          <w:szCs w:val="24"/>
        </w:rPr>
        <w:lastRenderedPageBreak/>
        <w:t xml:space="preserve">Observasi </w:t>
      </w:r>
      <w:r w:rsidR="008F3751" w:rsidRPr="00B96313">
        <w:rPr>
          <w:rFonts w:ascii="Times New Roman" w:hAnsi="Times New Roman" w:cs="Times New Roman"/>
          <w:sz w:val="24"/>
          <w:szCs w:val="24"/>
        </w:rPr>
        <w:t xml:space="preserve">dilaksanakan pada tanggal </w:t>
      </w:r>
      <w:r w:rsidR="00CB2CDF" w:rsidRPr="00B96313">
        <w:rPr>
          <w:rFonts w:ascii="Times New Roman" w:hAnsi="Times New Roman" w:cs="Times New Roman"/>
          <w:sz w:val="24"/>
          <w:szCs w:val="24"/>
        </w:rPr>
        <w:t>21</w:t>
      </w:r>
      <w:r w:rsidR="008F3751" w:rsidRPr="00B96313">
        <w:rPr>
          <w:rFonts w:ascii="Times New Roman" w:hAnsi="Times New Roman" w:cs="Times New Roman"/>
          <w:sz w:val="24"/>
          <w:szCs w:val="24"/>
        </w:rPr>
        <w:t xml:space="preserve"> mei 2024 bertempat di kantor desa kayutanyo kecamatan Luwuk Timur. </w:t>
      </w:r>
      <w:r w:rsidRPr="00B96313">
        <w:rPr>
          <w:rFonts w:ascii="Times New Roman" w:hAnsi="Times New Roman" w:cs="Times New Roman"/>
          <w:sz w:val="24"/>
          <w:szCs w:val="24"/>
        </w:rPr>
        <w:t xml:space="preserve">Observasi </w:t>
      </w:r>
      <w:r w:rsidR="008F3751" w:rsidRPr="00B96313">
        <w:rPr>
          <w:rFonts w:ascii="Times New Roman" w:hAnsi="Times New Roman" w:cs="Times New Roman"/>
          <w:sz w:val="24"/>
          <w:szCs w:val="24"/>
        </w:rPr>
        <w:t xml:space="preserve">dilakukan </w:t>
      </w:r>
      <w:r w:rsidRPr="00B96313">
        <w:rPr>
          <w:rFonts w:ascii="Times New Roman" w:hAnsi="Times New Roman" w:cs="Times New Roman"/>
          <w:sz w:val="24"/>
          <w:szCs w:val="24"/>
        </w:rPr>
        <w:t xml:space="preserve">untuk mengumpulkan informasi </w:t>
      </w:r>
      <w:r w:rsidR="008F3751" w:rsidRPr="00B96313">
        <w:rPr>
          <w:rFonts w:ascii="Times New Roman" w:hAnsi="Times New Roman" w:cs="Times New Roman"/>
          <w:sz w:val="24"/>
          <w:szCs w:val="24"/>
        </w:rPr>
        <w:t>melalui wawancara bersama kepala desa Kayutanyo dan aparat pemerintah untuk mengetahui sejauh mana kelengkapan administrasi desa Kayutanyo dalam penyusunan</w:t>
      </w:r>
      <w:r w:rsidRPr="00B96313">
        <w:rPr>
          <w:rFonts w:ascii="Times New Roman" w:hAnsi="Times New Roman" w:cs="Times New Roman"/>
          <w:sz w:val="24"/>
          <w:szCs w:val="24"/>
        </w:rPr>
        <w:t xml:space="preserve"> </w:t>
      </w:r>
      <w:r w:rsidR="008F3751" w:rsidRPr="00B96313">
        <w:rPr>
          <w:rFonts w:ascii="Times New Roman" w:hAnsi="Times New Roman" w:cs="Times New Roman"/>
          <w:sz w:val="24"/>
          <w:szCs w:val="24"/>
        </w:rPr>
        <w:t>AD/ART BUMDes desa Kayutnayo.</w:t>
      </w:r>
    </w:p>
    <w:p w14:paraId="1B8F8B7B" w14:textId="6F1954A6" w:rsidR="006F2E79" w:rsidRPr="00B96313" w:rsidRDefault="006F2E79" w:rsidP="00B96313">
      <w:pPr>
        <w:pStyle w:val="ListParagraph"/>
        <w:spacing w:after="0" w:line="360" w:lineRule="auto"/>
        <w:ind w:left="851" w:firstLine="589"/>
        <w:jc w:val="both"/>
        <w:rPr>
          <w:rFonts w:ascii="Times New Roman" w:hAnsi="Times New Roman" w:cs="Times New Roman"/>
          <w:sz w:val="24"/>
          <w:szCs w:val="24"/>
        </w:rPr>
      </w:pPr>
    </w:p>
    <w:p w14:paraId="2C69F938" w14:textId="39D14C15" w:rsidR="004739DA" w:rsidRPr="00B96313" w:rsidRDefault="00605634" w:rsidP="00B96313">
      <w:pPr>
        <w:pStyle w:val="ListParagraph"/>
        <w:spacing w:after="0" w:line="360" w:lineRule="auto"/>
        <w:ind w:left="851" w:firstLine="589"/>
        <w:jc w:val="both"/>
        <w:rPr>
          <w:rFonts w:ascii="Times New Roman" w:hAnsi="Times New Roman" w:cs="Times New Roman"/>
          <w:sz w:val="24"/>
          <w:szCs w:val="24"/>
        </w:rPr>
      </w:pPr>
      <w:r w:rsidRPr="00B96313">
        <w:rPr>
          <w:rFonts w:ascii="Times New Roman" w:hAnsi="Times New Roman" w:cs="Times New Roman"/>
          <w:b/>
          <w:noProof/>
          <w:sz w:val="24"/>
          <w:szCs w:val="24"/>
          <w:lang w:val="en-US" w:bidi="ar-SA"/>
        </w:rPr>
        <w:drawing>
          <wp:anchor distT="0" distB="0" distL="114300" distR="114300" simplePos="0" relativeHeight="251661312" behindDoc="1" locked="0" layoutInCell="1" allowOverlap="1" wp14:anchorId="66207ACE" wp14:editId="431A3B51">
            <wp:simplePos x="0" y="0"/>
            <wp:positionH relativeFrom="column">
              <wp:posOffset>868680</wp:posOffset>
            </wp:positionH>
            <wp:positionV relativeFrom="paragraph">
              <wp:posOffset>-417195</wp:posOffset>
            </wp:positionV>
            <wp:extent cx="3886200" cy="1760220"/>
            <wp:effectExtent l="0" t="0" r="0" b="0"/>
            <wp:wrapNone/>
            <wp:docPr id="20110385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38574" name="Picture 20110385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86370" cy="1760297"/>
                    </a:xfrm>
                    <a:prstGeom prst="rect">
                      <a:avLst/>
                    </a:prstGeom>
                  </pic:spPr>
                </pic:pic>
              </a:graphicData>
            </a:graphic>
            <wp14:sizeRelH relativeFrom="margin">
              <wp14:pctWidth>0</wp14:pctWidth>
            </wp14:sizeRelH>
            <wp14:sizeRelV relativeFrom="margin">
              <wp14:pctHeight>0</wp14:pctHeight>
            </wp14:sizeRelV>
          </wp:anchor>
        </w:drawing>
      </w:r>
    </w:p>
    <w:p w14:paraId="778DF758" w14:textId="77777777" w:rsidR="004739DA" w:rsidRPr="00B96313" w:rsidRDefault="004739DA" w:rsidP="00B96313">
      <w:pPr>
        <w:pStyle w:val="ListParagraph"/>
        <w:spacing w:after="0" w:line="360" w:lineRule="auto"/>
        <w:ind w:left="851" w:firstLine="589"/>
        <w:jc w:val="both"/>
        <w:rPr>
          <w:rFonts w:ascii="Times New Roman" w:hAnsi="Times New Roman" w:cs="Times New Roman"/>
          <w:sz w:val="24"/>
          <w:szCs w:val="24"/>
        </w:rPr>
      </w:pPr>
    </w:p>
    <w:p w14:paraId="4CAE528F" w14:textId="77777777" w:rsidR="004739DA" w:rsidRPr="00B96313" w:rsidRDefault="004739DA" w:rsidP="00B96313">
      <w:pPr>
        <w:pStyle w:val="ListParagraph"/>
        <w:spacing w:after="0" w:line="360" w:lineRule="auto"/>
        <w:ind w:left="851" w:firstLine="589"/>
        <w:jc w:val="both"/>
        <w:rPr>
          <w:rFonts w:ascii="Times New Roman" w:hAnsi="Times New Roman" w:cs="Times New Roman"/>
          <w:sz w:val="24"/>
          <w:szCs w:val="24"/>
        </w:rPr>
      </w:pPr>
    </w:p>
    <w:p w14:paraId="247CCDF1" w14:textId="77777777" w:rsidR="004739DA" w:rsidRPr="00B96313" w:rsidRDefault="004739DA" w:rsidP="00B96313">
      <w:pPr>
        <w:pStyle w:val="ListParagraph"/>
        <w:spacing w:after="0" w:line="360" w:lineRule="auto"/>
        <w:ind w:left="851" w:firstLine="589"/>
        <w:jc w:val="both"/>
        <w:rPr>
          <w:rFonts w:ascii="Times New Roman" w:hAnsi="Times New Roman" w:cs="Times New Roman"/>
          <w:sz w:val="24"/>
          <w:szCs w:val="24"/>
        </w:rPr>
      </w:pPr>
    </w:p>
    <w:p w14:paraId="7AB4F737" w14:textId="77777777" w:rsidR="004739DA" w:rsidRPr="00B96313" w:rsidRDefault="004739DA" w:rsidP="00B96313">
      <w:pPr>
        <w:pStyle w:val="ListParagraph"/>
        <w:spacing w:after="0" w:line="360" w:lineRule="auto"/>
        <w:ind w:left="0" w:firstLine="709"/>
        <w:jc w:val="both"/>
        <w:rPr>
          <w:rFonts w:ascii="Times New Roman" w:hAnsi="Times New Roman" w:cs="Times New Roman"/>
          <w:sz w:val="24"/>
          <w:szCs w:val="24"/>
        </w:rPr>
      </w:pPr>
    </w:p>
    <w:p w14:paraId="2896EA7D" w14:textId="26778F9D" w:rsidR="008F3751" w:rsidRPr="00B96313" w:rsidRDefault="008F3751" w:rsidP="00B96313">
      <w:pPr>
        <w:pStyle w:val="ListParagraph"/>
        <w:spacing w:after="0" w:line="360" w:lineRule="auto"/>
        <w:ind w:left="851" w:firstLine="589"/>
        <w:jc w:val="both"/>
        <w:rPr>
          <w:rFonts w:ascii="Times New Roman" w:hAnsi="Times New Roman" w:cs="Times New Roman"/>
          <w:sz w:val="24"/>
          <w:szCs w:val="24"/>
        </w:rPr>
      </w:pPr>
    </w:p>
    <w:p w14:paraId="6486B486" w14:textId="412BBE0E" w:rsidR="004739DA" w:rsidRPr="00B96313" w:rsidRDefault="0019703B" w:rsidP="00B96313">
      <w:pPr>
        <w:pStyle w:val="ListParagraph"/>
        <w:spacing w:after="0" w:line="360" w:lineRule="auto"/>
        <w:ind w:left="851" w:firstLine="590"/>
        <w:jc w:val="center"/>
        <w:rPr>
          <w:rFonts w:ascii="Times New Roman" w:hAnsi="Times New Roman" w:cs="Times New Roman"/>
          <w:sz w:val="24"/>
          <w:szCs w:val="24"/>
        </w:rPr>
      </w:pPr>
      <w:r w:rsidRPr="00B96313">
        <w:rPr>
          <w:rFonts w:ascii="Times New Roman" w:hAnsi="Times New Roman" w:cs="Times New Roman"/>
          <w:sz w:val="24"/>
          <w:szCs w:val="24"/>
        </w:rPr>
        <w:t xml:space="preserve">Gambar 1. </w:t>
      </w:r>
      <w:r w:rsidR="00605634" w:rsidRPr="00B96313">
        <w:rPr>
          <w:rFonts w:ascii="Times New Roman" w:hAnsi="Times New Roman" w:cs="Times New Roman"/>
          <w:sz w:val="24"/>
          <w:szCs w:val="24"/>
        </w:rPr>
        <w:t>D</w:t>
      </w:r>
      <w:r w:rsidR="005808F1" w:rsidRPr="00B96313">
        <w:rPr>
          <w:rFonts w:ascii="Times New Roman" w:hAnsi="Times New Roman" w:cs="Times New Roman"/>
          <w:sz w:val="24"/>
          <w:szCs w:val="24"/>
        </w:rPr>
        <w:t>i</w:t>
      </w:r>
      <w:r w:rsidR="00605634" w:rsidRPr="00B96313">
        <w:rPr>
          <w:rFonts w:ascii="Times New Roman" w:hAnsi="Times New Roman" w:cs="Times New Roman"/>
          <w:sz w:val="24"/>
          <w:szCs w:val="24"/>
        </w:rPr>
        <w:t>skusi antara mahasiswa dan</w:t>
      </w:r>
      <w:r w:rsidRPr="00B96313">
        <w:rPr>
          <w:rFonts w:ascii="Times New Roman" w:hAnsi="Times New Roman" w:cs="Times New Roman"/>
          <w:sz w:val="24"/>
          <w:szCs w:val="24"/>
        </w:rPr>
        <w:t xml:space="preserve"> Pemerintah Desa Kayutanyo</w:t>
      </w:r>
      <w:r w:rsidR="00117103" w:rsidRPr="00B96313">
        <w:rPr>
          <w:rFonts w:ascii="Times New Roman" w:hAnsi="Times New Roman" w:cs="Times New Roman"/>
          <w:sz w:val="24"/>
          <w:szCs w:val="24"/>
        </w:rPr>
        <w:t xml:space="preserve"> Kecamatan Luwuk Timur </w:t>
      </w:r>
      <w:r w:rsidR="00605634" w:rsidRPr="00B96313">
        <w:rPr>
          <w:rFonts w:ascii="Times New Roman" w:hAnsi="Times New Roman" w:cs="Times New Roman"/>
          <w:sz w:val="24"/>
          <w:szCs w:val="24"/>
        </w:rPr>
        <w:t>persiapan pelaksanaan kegiatan pengabdian</w:t>
      </w:r>
    </w:p>
    <w:p w14:paraId="3FFD6EC3" w14:textId="77777777" w:rsidR="00605634" w:rsidRPr="00B96313" w:rsidRDefault="00605634" w:rsidP="00B96313">
      <w:pPr>
        <w:pStyle w:val="ListParagraph"/>
        <w:spacing w:after="0" w:line="360" w:lineRule="auto"/>
        <w:ind w:left="851" w:firstLine="590"/>
        <w:jc w:val="center"/>
        <w:rPr>
          <w:rFonts w:ascii="Times New Roman" w:hAnsi="Times New Roman" w:cs="Times New Roman"/>
          <w:sz w:val="24"/>
          <w:szCs w:val="24"/>
        </w:rPr>
      </w:pPr>
    </w:p>
    <w:p w14:paraId="6F082985" w14:textId="1A48CDFA" w:rsidR="008F3751" w:rsidRPr="00B96313" w:rsidRDefault="008F3751" w:rsidP="00B96313">
      <w:pPr>
        <w:pStyle w:val="ListParagraph"/>
        <w:numPr>
          <w:ilvl w:val="0"/>
          <w:numId w:val="3"/>
        </w:numPr>
        <w:spacing w:after="0" w:line="360" w:lineRule="auto"/>
        <w:ind w:left="284" w:hanging="284"/>
        <w:jc w:val="both"/>
        <w:rPr>
          <w:rFonts w:ascii="Times New Roman" w:hAnsi="Times New Roman" w:cs="Times New Roman"/>
          <w:b/>
          <w:bCs/>
          <w:sz w:val="24"/>
          <w:szCs w:val="24"/>
        </w:rPr>
      </w:pPr>
      <w:r w:rsidRPr="00B96313">
        <w:rPr>
          <w:rFonts w:ascii="Times New Roman" w:hAnsi="Times New Roman" w:cs="Times New Roman"/>
          <w:b/>
          <w:bCs/>
          <w:sz w:val="24"/>
          <w:szCs w:val="24"/>
        </w:rPr>
        <w:t>Koordinasi Kegiatan</w:t>
      </w:r>
    </w:p>
    <w:p w14:paraId="7FCE7EE4" w14:textId="0B70EF9C" w:rsidR="008F3751" w:rsidRPr="00B96313" w:rsidRDefault="004363CC" w:rsidP="00B96313">
      <w:pPr>
        <w:pStyle w:val="ListParagraph"/>
        <w:spacing w:after="0" w:line="360" w:lineRule="auto"/>
        <w:ind w:left="0" w:firstLine="426"/>
        <w:jc w:val="both"/>
        <w:rPr>
          <w:rFonts w:ascii="Times New Roman" w:hAnsi="Times New Roman" w:cs="Times New Roman"/>
          <w:sz w:val="24"/>
          <w:szCs w:val="24"/>
        </w:rPr>
      </w:pPr>
      <w:r w:rsidRPr="00B96313">
        <w:rPr>
          <w:rFonts w:ascii="Times New Roman" w:hAnsi="Times New Roman" w:cs="Times New Roman"/>
          <w:sz w:val="24"/>
          <w:szCs w:val="24"/>
        </w:rPr>
        <w:t>Koorinasi kegiatan pengabdian</w:t>
      </w:r>
      <w:r w:rsidR="008F3751" w:rsidRPr="00B96313">
        <w:rPr>
          <w:rFonts w:ascii="Times New Roman" w:hAnsi="Times New Roman" w:cs="Times New Roman"/>
          <w:sz w:val="24"/>
          <w:szCs w:val="24"/>
        </w:rPr>
        <w:t xml:space="preserve"> dilaksanakan pada tanggal 21 mei 2024 bertempat di Kantor desa Kayutanyo </w:t>
      </w:r>
      <w:r w:rsidRPr="00B96313">
        <w:rPr>
          <w:rFonts w:ascii="Times New Roman" w:hAnsi="Times New Roman" w:cs="Times New Roman"/>
          <w:sz w:val="24"/>
          <w:szCs w:val="24"/>
        </w:rPr>
        <w:t>K</w:t>
      </w:r>
      <w:r w:rsidR="008F3751" w:rsidRPr="00B96313">
        <w:rPr>
          <w:rFonts w:ascii="Times New Roman" w:hAnsi="Times New Roman" w:cs="Times New Roman"/>
          <w:sz w:val="24"/>
          <w:szCs w:val="24"/>
        </w:rPr>
        <w:t xml:space="preserve">ecamatan Luwuk Timur Kabupaten Banggai. </w:t>
      </w:r>
      <w:r w:rsidRPr="00B96313">
        <w:rPr>
          <w:rFonts w:ascii="Times New Roman" w:hAnsi="Times New Roman" w:cs="Times New Roman"/>
          <w:sz w:val="24"/>
          <w:szCs w:val="24"/>
        </w:rPr>
        <w:t xml:space="preserve">Hal </w:t>
      </w:r>
      <w:r w:rsidR="008F3751" w:rsidRPr="00B96313">
        <w:rPr>
          <w:rFonts w:ascii="Times New Roman" w:hAnsi="Times New Roman" w:cs="Times New Roman"/>
          <w:sz w:val="24"/>
          <w:szCs w:val="24"/>
        </w:rPr>
        <w:t xml:space="preserve">ini dilakukan untuk </w:t>
      </w:r>
      <w:r w:rsidR="00E05459" w:rsidRPr="00B96313">
        <w:rPr>
          <w:rFonts w:ascii="Times New Roman" w:hAnsi="Times New Roman" w:cs="Times New Roman"/>
          <w:sz w:val="24"/>
          <w:szCs w:val="24"/>
        </w:rPr>
        <w:t xml:space="preserve">mendapatkan informasi </w:t>
      </w:r>
      <w:r w:rsidRPr="00B96313">
        <w:rPr>
          <w:rFonts w:ascii="Times New Roman" w:hAnsi="Times New Roman" w:cs="Times New Roman"/>
          <w:sz w:val="24"/>
          <w:szCs w:val="24"/>
        </w:rPr>
        <w:t>kesiapan pelaksanaan</w:t>
      </w:r>
      <w:r w:rsidR="00E05459" w:rsidRPr="00B96313">
        <w:rPr>
          <w:rFonts w:ascii="Times New Roman" w:hAnsi="Times New Roman" w:cs="Times New Roman"/>
          <w:sz w:val="24"/>
          <w:szCs w:val="24"/>
        </w:rPr>
        <w:t xml:space="preserve"> kegiatan pendampingan, serta menentukan siapa saja yang akan dilibatkan dalam kegiatan </w:t>
      </w:r>
      <w:r w:rsidRPr="00B96313">
        <w:rPr>
          <w:rFonts w:ascii="Times New Roman" w:hAnsi="Times New Roman" w:cs="Times New Roman"/>
          <w:sz w:val="24"/>
          <w:szCs w:val="24"/>
        </w:rPr>
        <w:t>penyusunan AD/ART BUMDes di desa Kayutanyo.</w:t>
      </w:r>
      <w:r w:rsidR="00E05459" w:rsidRPr="00B96313">
        <w:rPr>
          <w:rFonts w:ascii="Times New Roman" w:hAnsi="Times New Roman" w:cs="Times New Roman"/>
          <w:sz w:val="24"/>
          <w:szCs w:val="24"/>
        </w:rPr>
        <w:t xml:space="preserve"> </w:t>
      </w:r>
    </w:p>
    <w:p w14:paraId="6506C530" w14:textId="02E7869B" w:rsidR="00692DD2" w:rsidRPr="00B96313" w:rsidRDefault="004363CC" w:rsidP="00B96313">
      <w:pPr>
        <w:pStyle w:val="ListParagraph"/>
        <w:spacing w:after="0" w:line="360" w:lineRule="auto"/>
        <w:ind w:left="851" w:firstLine="567"/>
        <w:jc w:val="both"/>
        <w:rPr>
          <w:rFonts w:ascii="Times New Roman" w:hAnsi="Times New Roman" w:cs="Times New Roman"/>
          <w:sz w:val="24"/>
          <w:szCs w:val="24"/>
        </w:rPr>
      </w:pPr>
      <w:r w:rsidRPr="00B96313">
        <w:rPr>
          <w:rFonts w:ascii="Times New Roman" w:hAnsi="Times New Roman" w:cs="Times New Roman"/>
          <w:noProof/>
          <w:sz w:val="24"/>
          <w:szCs w:val="24"/>
          <w:lang w:val="en-US" w:bidi="ar-SA"/>
        </w:rPr>
        <w:drawing>
          <wp:anchor distT="0" distB="0" distL="114300" distR="114300" simplePos="0" relativeHeight="251663360" behindDoc="1" locked="0" layoutInCell="1" allowOverlap="1" wp14:anchorId="12F12F5E" wp14:editId="529754C7">
            <wp:simplePos x="0" y="0"/>
            <wp:positionH relativeFrom="column">
              <wp:posOffset>2667000</wp:posOffset>
            </wp:positionH>
            <wp:positionV relativeFrom="paragraph">
              <wp:posOffset>66675</wp:posOffset>
            </wp:positionV>
            <wp:extent cx="2353310" cy="1507863"/>
            <wp:effectExtent l="0" t="0" r="8890" b="0"/>
            <wp:wrapNone/>
            <wp:docPr id="1951953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53406" name="Picture 195195340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53892" cy="1508236"/>
                    </a:xfrm>
                    <a:prstGeom prst="rect">
                      <a:avLst/>
                    </a:prstGeom>
                  </pic:spPr>
                </pic:pic>
              </a:graphicData>
            </a:graphic>
            <wp14:sizeRelH relativeFrom="margin">
              <wp14:pctWidth>0</wp14:pctWidth>
            </wp14:sizeRelH>
            <wp14:sizeRelV relativeFrom="margin">
              <wp14:pctHeight>0</wp14:pctHeight>
            </wp14:sizeRelV>
          </wp:anchor>
        </w:drawing>
      </w:r>
      <w:r w:rsidRPr="00B96313">
        <w:rPr>
          <w:rFonts w:ascii="Times New Roman" w:hAnsi="Times New Roman" w:cs="Times New Roman"/>
          <w:noProof/>
          <w:sz w:val="24"/>
          <w:szCs w:val="24"/>
          <w:lang w:val="en-US" w:bidi="ar-SA"/>
        </w:rPr>
        <w:drawing>
          <wp:anchor distT="0" distB="0" distL="114300" distR="114300" simplePos="0" relativeHeight="251662336" behindDoc="1" locked="0" layoutInCell="1" allowOverlap="1" wp14:anchorId="776F9B68" wp14:editId="65494AD2">
            <wp:simplePos x="0" y="0"/>
            <wp:positionH relativeFrom="margin">
              <wp:align>left</wp:align>
            </wp:positionH>
            <wp:positionV relativeFrom="paragraph">
              <wp:posOffset>74295</wp:posOffset>
            </wp:positionV>
            <wp:extent cx="2522220" cy="1516380"/>
            <wp:effectExtent l="0" t="0" r="0" b="7620"/>
            <wp:wrapNone/>
            <wp:docPr id="248535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35370" name="Picture 248535370"/>
                    <pic:cNvPicPr/>
                  </pic:nvPicPr>
                  <pic:blipFill rotWithShape="1">
                    <a:blip r:embed="rId15" cstate="print">
                      <a:extLst>
                        <a:ext uri="{28A0092B-C50C-407E-A947-70E740481C1C}">
                          <a14:useLocalDpi xmlns:a14="http://schemas.microsoft.com/office/drawing/2010/main" val="0"/>
                        </a:ext>
                      </a:extLst>
                    </a:blip>
                    <a:srcRect b="14833"/>
                    <a:stretch/>
                  </pic:blipFill>
                  <pic:spPr bwMode="auto">
                    <a:xfrm>
                      <a:off x="0" y="0"/>
                      <a:ext cx="2522660" cy="1516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C9C5CF" w14:textId="108877F7" w:rsidR="00692DD2" w:rsidRPr="00B96313" w:rsidRDefault="00692DD2" w:rsidP="00B96313">
      <w:pPr>
        <w:pStyle w:val="ListParagraph"/>
        <w:spacing w:after="0" w:line="360" w:lineRule="auto"/>
        <w:ind w:left="851" w:firstLine="567"/>
        <w:jc w:val="both"/>
        <w:rPr>
          <w:rFonts w:ascii="Times New Roman" w:hAnsi="Times New Roman" w:cs="Times New Roman"/>
          <w:sz w:val="24"/>
          <w:szCs w:val="24"/>
        </w:rPr>
      </w:pPr>
    </w:p>
    <w:p w14:paraId="3A09C97C" w14:textId="670A6208" w:rsidR="00692DD2" w:rsidRPr="00B96313" w:rsidRDefault="00692DD2" w:rsidP="00B96313">
      <w:pPr>
        <w:pStyle w:val="ListParagraph"/>
        <w:spacing w:after="0" w:line="360" w:lineRule="auto"/>
        <w:ind w:left="851" w:firstLine="567"/>
        <w:jc w:val="both"/>
        <w:rPr>
          <w:rFonts w:ascii="Times New Roman" w:hAnsi="Times New Roman" w:cs="Times New Roman"/>
          <w:sz w:val="24"/>
          <w:szCs w:val="24"/>
        </w:rPr>
      </w:pPr>
    </w:p>
    <w:p w14:paraId="62C9642F" w14:textId="345AC067" w:rsidR="00692DD2" w:rsidRPr="00B96313" w:rsidRDefault="00692DD2" w:rsidP="00B96313">
      <w:pPr>
        <w:pStyle w:val="ListParagraph"/>
        <w:spacing w:after="0" w:line="360" w:lineRule="auto"/>
        <w:ind w:left="851" w:firstLine="567"/>
        <w:jc w:val="both"/>
        <w:rPr>
          <w:rFonts w:ascii="Times New Roman" w:hAnsi="Times New Roman" w:cs="Times New Roman"/>
          <w:sz w:val="24"/>
          <w:szCs w:val="24"/>
        </w:rPr>
      </w:pPr>
    </w:p>
    <w:p w14:paraId="43BBD212" w14:textId="28B58EA8" w:rsidR="00692DD2" w:rsidRPr="00B96313" w:rsidRDefault="00692DD2" w:rsidP="00B96313">
      <w:pPr>
        <w:pStyle w:val="ListParagraph"/>
        <w:spacing w:after="0" w:line="360" w:lineRule="auto"/>
        <w:ind w:left="851" w:firstLine="567"/>
        <w:jc w:val="both"/>
        <w:rPr>
          <w:rFonts w:ascii="Times New Roman" w:hAnsi="Times New Roman" w:cs="Times New Roman"/>
          <w:sz w:val="24"/>
          <w:szCs w:val="24"/>
        </w:rPr>
      </w:pPr>
    </w:p>
    <w:p w14:paraId="0F3628DF" w14:textId="77777777" w:rsidR="003C0037" w:rsidRPr="00B96313" w:rsidRDefault="003C0037" w:rsidP="00B96313">
      <w:pPr>
        <w:pStyle w:val="ListParagraph"/>
        <w:spacing w:after="0" w:line="360" w:lineRule="auto"/>
        <w:ind w:left="851" w:firstLine="567"/>
        <w:jc w:val="both"/>
        <w:rPr>
          <w:rFonts w:ascii="Times New Roman" w:hAnsi="Times New Roman" w:cs="Times New Roman"/>
          <w:sz w:val="24"/>
          <w:szCs w:val="24"/>
        </w:rPr>
      </w:pPr>
    </w:p>
    <w:p w14:paraId="7B8AC3FB" w14:textId="77777777" w:rsidR="004363CC" w:rsidRPr="00B96313" w:rsidRDefault="004363CC" w:rsidP="00B96313">
      <w:pPr>
        <w:spacing w:after="0" w:line="360" w:lineRule="auto"/>
        <w:jc w:val="both"/>
        <w:rPr>
          <w:rFonts w:ascii="Times New Roman" w:hAnsi="Times New Roman" w:cs="Times New Roman"/>
          <w:sz w:val="24"/>
          <w:szCs w:val="24"/>
        </w:rPr>
      </w:pPr>
    </w:p>
    <w:p w14:paraId="6F40E9BD" w14:textId="22A05287" w:rsidR="000A1792" w:rsidRPr="00B96313" w:rsidRDefault="00A904A1" w:rsidP="00B96313">
      <w:pPr>
        <w:spacing w:after="0" w:line="360" w:lineRule="auto"/>
        <w:jc w:val="center"/>
        <w:rPr>
          <w:rFonts w:ascii="Times New Roman" w:hAnsi="Times New Roman" w:cs="Times New Roman"/>
          <w:sz w:val="24"/>
          <w:szCs w:val="24"/>
        </w:rPr>
      </w:pPr>
      <w:r w:rsidRPr="00B96313">
        <w:rPr>
          <w:rFonts w:ascii="Times New Roman" w:hAnsi="Times New Roman" w:cs="Times New Roman"/>
          <w:sz w:val="24"/>
          <w:szCs w:val="24"/>
        </w:rPr>
        <w:t xml:space="preserve">Gambar 2. Koordinasi </w:t>
      </w:r>
      <w:r w:rsidR="002A5041" w:rsidRPr="00B96313">
        <w:rPr>
          <w:rFonts w:ascii="Times New Roman" w:hAnsi="Times New Roman" w:cs="Times New Roman"/>
          <w:sz w:val="24"/>
          <w:szCs w:val="24"/>
        </w:rPr>
        <w:t xml:space="preserve">bersama </w:t>
      </w:r>
      <w:r w:rsidR="00577336" w:rsidRPr="00B96313">
        <w:rPr>
          <w:rFonts w:ascii="Times New Roman" w:hAnsi="Times New Roman" w:cs="Times New Roman"/>
          <w:sz w:val="24"/>
          <w:szCs w:val="24"/>
        </w:rPr>
        <w:t>K</w:t>
      </w:r>
      <w:r w:rsidR="004363CC" w:rsidRPr="00B96313">
        <w:rPr>
          <w:rFonts w:ascii="Times New Roman" w:hAnsi="Times New Roman" w:cs="Times New Roman"/>
          <w:sz w:val="24"/>
          <w:szCs w:val="24"/>
        </w:rPr>
        <w:t>ep</w:t>
      </w:r>
      <w:r w:rsidR="00577336" w:rsidRPr="00B96313">
        <w:rPr>
          <w:rFonts w:ascii="Times New Roman" w:hAnsi="Times New Roman" w:cs="Times New Roman"/>
          <w:sz w:val="24"/>
          <w:szCs w:val="24"/>
        </w:rPr>
        <w:t>a</w:t>
      </w:r>
      <w:r w:rsidR="004363CC" w:rsidRPr="00B96313">
        <w:rPr>
          <w:rFonts w:ascii="Times New Roman" w:hAnsi="Times New Roman" w:cs="Times New Roman"/>
          <w:sz w:val="24"/>
          <w:szCs w:val="24"/>
        </w:rPr>
        <w:t xml:space="preserve">la </w:t>
      </w:r>
      <w:r w:rsidR="00577336" w:rsidRPr="00B96313">
        <w:rPr>
          <w:rFonts w:ascii="Times New Roman" w:hAnsi="Times New Roman" w:cs="Times New Roman"/>
          <w:sz w:val="24"/>
          <w:szCs w:val="24"/>
        </w:rPr>
        <w:t>des</w:t>
      </w:r>
      <w:r w:rsidR="004363CC" w:rsidRPr="00B96313">
        <w:rPr>
          <w:rFonts w:ascii="Times New Roman" w:hAnsi="Times New Roman" w:cs="Times New Roman"/>
          <w:sz w:val="24"/>
          <w:szCs w:val="24"/>
        </w:rPr>
        <w:t>a</w:t>
      </w:r>
      <w:r w:rsidR="00577336" w:rsidRPr="00B96313">
        <w:rPr>
          <w:rFonts w:ascii="Times New Roman" w:hAnsi="Times New Roman" w:cs="Times New Roman"/>
          <w:sz w:val="24"/>
          <w:szCs w:val="24"/>
        </w:rPr>
        <w:t xml:space="preserve"> dan aparat pemerintah Desa Kayutanyo</w:t>
      </w:r>
    </w:p>
    <w:p w14:paraId="0B435184" w14:textId="7CD12D38" w:rsidR="00577336" w:rsidRPr="00B96313" w:rsidRDefault="00577336" w:rsidP="00B96313">
      <w:pPr>
        <w:pStyle w:val="ListParagraph"/>
        <w:spacing w:after="0" w:line="360" w:lineRule="auto"/>
        <w:ind w:left="851"/>
        <w:jc w:val="both"/>
        <w:rPr>
          <w:rFonts w:ascii="Times New Roman" w:hAnsi="Times New Roman" w:cs="Times New Roman"/>
          <w:sz w:val="24"/>
          <w:szCs w:val="24"/>
        </w:rPr>
      </w:pPr>
    </w:p>
    <w:p w14:paraId="3E228ADD" w14:textId="7A52F032" w:rsidR="00E05459" w:rsidRPr="00B96313" w:rsidRDefault="00E05459" w:rsidP="00B96313">
      <w:pPr>
        <w:pStyle w:val="ListParagraph"/>
        <w:numPr>
          <w:ilvl w:val="0"/>
          <w:numId w:val="3"/>
        </w:numPr>
        <w:spacing w:after="0" w:line="360" w:lineRule="auto"/>
        <w:ind w:left="284" w:hanging="284"/>
        <w:jc w:val="both"/>
        <w:rPr>
          <w:rFonts w:ascii="Times New Roman" w:hAnsi="Times New Roman" w:cs="Times New Roman"/>
          <w:b/>
          <w:bCs/>
          <w:sz w:val="24"/>
          <w:szCs w:val="24"/>
        </w:rPr>
      </w:pPr>
      <w:r w:rsidRPr="00B96313">
        <w:rPr>
          <w:rFonts w:ascii="Times New Roman" w:hAnsi="Times New Roman" w:cs="Times New Roman"/>
          <w:b/>
          <w:bCs/>
          <w:sz w:val="24"/>
          <w:szCs w:val="24"/>
        </w:rPr>
        <w:t xml:space="preserve">Pelaksanaan </w:t>
      </w:r>
    </w:p>
    <w:p w14:paraId="5A6C23AC" w14:textId="77777777" w:rsidR="00593481" w:rsidRPr="00B96313" w:rsidRDefault="00AF1BED" w:rsidP="00B96313">
      <w:pPr>
        <w:pStyle w:val="ListParagraph"/>
        <w:spacing w:after="0" w:line="360" w:lineRule="auto"/>
        <w:ind w:left="0" w:firstLine="426"/>
        <w:jc w:val="both"/>
        <w:rPr>
          <w:rFonts w:ascii="Times New Roman" w:hAnsi="Times New Roman" w:cs="Times New Roman"/>
          <w:sz w:val="24"/>
          <w:szCs w:val="24"/>
        </w:rPr>
      </w:pPr>
      <w:r w:rsidRPr="00B96313">
        <w:rPr>
          <w:rFonts w:ascii="Times New Roman" w:hAnsi="Times New Roman" w:cs="Times New Roman"/>
          <w:sz w:val="24"/>
          <w:szCs w:val="24"/>
        </w:rPr>
        <w:t xml:space="preserve">Kegiatan pengabdian tentang pendampingan penyusunan AD/ART Bumdes </w:t>
      </w:r>
      <w:r w:rsidR="00246BAC" w:rsidRPr="00B96313">
        <w:rPr>
          <w:rFonts w:ascii="Times New Roman" w:hAnsi="Times New Roman" w:cs="Times New Roman"/>
          <w:sz w:val="24"/>
          <w:szCs w:val="24"/>
        </w:rPr>
        <w:t>dilaksanakan pada tanggal 22</w:t>
      </w:r>
      <w:r w:rsidRPr="00B96313">
        <w:rPr>
          <w:rFonts w:ascii="Times New Roman" w:hAnsi="Times New Roman" w:cs="Times New Roman"/>
          <w:sz w:val="24"/>
          <w:szCs w:val="24"/>
        </w:rPr>
        <w:t>-</w:t>
      </w:r>
      <w:r w:rsidR="00246BAC" w:rsidRPr="00B96313">
        <w:rPr>
          <w:rFonts w:ascii="Times New Roman" w:hAnsi="Times New Roman" w:cs="Times New Roman"/>
          <w:sz w:val="24"/>
          <w:szCs w:val="24"/>
        </w:rPr>
        <w:t>30</w:t>
      </w:r>
      <w:r w:rsidRPr="00B96313">
        <w:rPr>
          <w:rFonts w:ascii="Times New Roman" w:hAnsi="Times New Roman" w:cs="Times New Roman"/>
          <w:sz w:val="24"/>
          <w:szCs w:val="24"/>
        </w:rPr>
        <w:t xml:space="preserve"> M</w:t>
      </w:r>
      <w:r w:rsidR="00246BAC" w:rsidRPr="00B96313">
        <w:rPr>
          <w:rFonts w:ascii="Times New Roman" w:hAnsi="Times New Roman" w:cs="Times New Roman"/>
          <w:sz w:val="24"/>
          <w:szCs w:val="24"/>
        </w:rPr>
        <w:t>ei</w:t>
      </w:r>
      <w:r w:rsidRPr="00B96313">
        <w:rPr>
          <w:rFonts w:ascii="Times New Roman" w:hAnsi="Times New Roman" w:cs="Times New Roman"/>
          <w:sz w:val="24"/>
          <w:szCs w:val="24"/>
        </w:rPr>
        <w:t xml:space="preserve"> </w:t>
      </w:r>
      <w:r w:rsidR="00246BAC" w:rsidRPr="00B96313">
        <w:rPr>
          <w:rFonts w:ascii="Times New Roman" w:hAnsi="Times New Roman" w:cs="Times New Roman"/>
          <w:sz w:val="24"/>
          <w:szCs w:val="24"/>
        </w:rPr>
        <w:t xml:space="preserve">2024 bertempat di kantor Desa Kayutanyo Kecamatan Luwuk Timur, Kabupaten Banggai, </w:t>
      </w:r>
      <w:r w:rsidRPr="00B96313">
        <w:rPr>
          <w:rFonts w:ascii="Times New Roman" w:hAnsi="Times New Roman" w:cs="Times New Roman"/>
          <w:sz w:val="24"/>
          <w:szCs w:val="24"/>
        </w:rPr>
        <w:t>yang ber</w:t>
      </w:r>
      <w:r w:rsidR="00246BAC" w:rsidRPr="00B96313">
        <w:rPr>
          <w:rFonts w:ascii="Times New Roman" w:hAnsi="Times New Roman" w:cs="Times New Roman"/>
          <w:sz w:val="24"/>
          <w:szCs w:val="24"/>
        </w:rPr>
        <w:t>tujuan</w:t>
      </w:r>
      <w:r w:rsidR="000E4876" w:rsidRPr="00B96313">
        <w:rPr>
          <w:rFonts w:ascii="Times New Roman" w:hAnsi="Times New Roman" w:cs="Times New Roman"/>
          <w:sz w:val="24"/>
          <w:szCs w:val="24"/>
        </w:rPr>
        <w:t xml:space="preserve"> agar administrasi desa kayutanyo dalam hal ini </w:t>
      </w:r>
      <w:r w:rsidR="000E4876" w:rsidRPr="00B96313">
        <w:rPr>
          <w:rFonts w:ascii="Times New Roman" w:hAnsi="Times New Roman" w:cs="Times New Roman"/>
          <w:sz w:val="24"/>
          <w:szCs w:val="24"/>
        </w:rPr>
        <w:lastRenderedPageBreak/>
        <w:t>administrasi AD/ART BUMDes dapat terstruktur dengan baik dan benar. Dalam pelaksanaan kegiatan ini langsung didampingi oleh Mahasiswa MKM posko Kayutanyo itu sendiri sedangkan yang didampingi adalah pemerintah Desa Kayutanyo</w:t>
      </w:r>
      <w:r w:rsidR="00593481" w:rsidRPr="00B96313">
        <w:rPr>
          <w:rFonts w:ascii="Times New Roman" w:hAnsi="Times New Roman" w:cs="Times New Roman"/>
          <w:sz w:val="24"/>
          <w:szCs w:val="24"/>
        </w:rPr>
        <w:t xml:space="preserve"> dan pengurus BUMDes</w:t>
      </w:r>
      <w:r w:rsidR="000E4876" w:rsidRPr="00B96313">
        <w:rPr>
          <w:rFonts w:ascii="Times New Roman" w:hAnsi="Times New Roman" w:cs="Times New Roman"/>
          <w:sz w:val="24"/>
          <w:szCs w:val="24"/>
        </w:rPr>
        <w:t xml:space="preserve">. </w:t>
      </w:r>
    </w:p>
    <w:p w14:paraId="7F62C2A7" w14:textId="5AC30359" w:rsidR="00EA5F8B" w:rsidRPr="00B96313" w:rsidRDefault="00AF1BED" w:rsidP="00B96313">
      <w:pPr>
        <w:pStyle w:val="ListParagraph"/>
        <w:spacing w:after="0" w:line="360" w:lineRule="auto"/>
        <w:ind w:left="0" w:firstLine="426"/>
        <w:jc w:val="both"/>
        <w:rPr>
          <w:rFonts w:ascii="Times New Roman" w:hAnsi="Times New Roman" w:cs="Times New Roman"/>
          <w:sz w:val="24"/>
          <w:szCs w:val="24"/>
        </w:rPr>
      </w:pPr>
      <w:r w:rsidRPr="00B96313">
        <w:rPr>
          <w:rFonts w:ascii="Times New Roman" w:hAnsi="Times New Roman" w:cs="Times New Roman"/>
          <w:sz w:val="24"/>
          <w:szCs w:val="24"/>
        </w:rPr>
        <w:t>D</w:t>
      </w:r>
      <w:r w:rsidR="000E4876" w:rsidRPr="00B96313">
        <w:rPr>
          <w:rFonts w:ascii="Times New Roman" w:hAnsi="Times New Roman" w:cs="Times New Roman"/>
          <w:sz w:val="24"/>
          <w:szCs w:val="24"/>
        </w:rPr>
        <w:t xml:space="preserve">alam </w:t>
      </w:r>
      <w:r w:rsidRPr="00B96313">
        <w:rPr>
          <w:rFonts w:ascii="Times New Roman" w:hAnsi="Times New Roman" w:cs="Times New Roman"/>
          <w:sz w:val="24"/>
          <w:szCs w:val="24"/>
        </w:rPr>
        <w:t xml:space="preserve">pelaksaan </w:t>
      </w:r>
      <w:r w:rsidR="000E4876" w:rsidRPr="00B96313">
        <w:rPr>
          <w:rFonts w:ascii="Times New Roman" w:hAnsi="Times New Roman" w:cs="Times New Roman"/>
          <w:sz w:val="24"/>
          <w:szCs w:val="24"/>
        </w:rPr>
        <w:t xml:space="preserve">pendampingan tersebut </w:t>
      </w:r>
      <w:r w:rsidRPr="00B96313">
        <w:rPr>
          <w:rFonts w:ascii="Times New Roman" w:hAnsi="Times New Roman" w:cs="Times New Roman"/>
          <w:sz w:val="24"/>
          <w:szCs w:val="24"/>
        </w:rPr>
        <w:t>yang diikuti oleh kepala desa,</w:t>
      </w:r>
      <w:r w:rsidR="000E4876" w:rsidRPr="00B96313">
        <w:rPr>
          <w:rFonts w:ascii="Times New Roman" w:hAnsi="Times New Roman" w:cs="Times New Roman"/>
          <w:sz w:val="24"/>
          <w:szCs w:val="24"/>
        </w:rPr>
        <w:t xml:space="preserve"> </w:t>
      </w:r>
      <w:r w:rsidR="007B020B" w:rsidRPr="00B96313">
        <w:rPr>
          <w:rFonts w:ascii="Times New Roman" w:hAnsi="Times New Roman" w:cs="Times New Roman"/>
          <w:sz w:val="24"/>
          <w:szCs w:val="24"/>
        </w:rPr>
        <w:t>aparat</w:t>
      </w:r>
      <w:r w:rsidR="000E4876" w:rsidRPr="00B96313">
        <w:rPr>
          <w:rFonts w:ascii="Times New Roman" w:hAnsi="Times New Roman" w:cs="Times New Roman"/>
          <w:sz w:val="24"/>
          <w:szCs w:val="24"/>
        </w:rPr>
        <w:t xml:space="preserve"> Desa</w:t>
      </w:r>
      <w:r w:rsidRPr="00B96313">
        <w:rPr>
          <w:rFonts w:ascii="Times New Roman" w:hAnsi="Times New Roman" w:cs="Times New Roman"/>
          <w:sz w:val="24"/>
          <w:szCs w:val="24"/>
        </w:rPr>
        <w:t xml:space="preserve">, </w:t>
      </w:r>
      <w:r w:rsidR="00E37F58" w:rsidRPr="00B96313">
        <w:rPr>
          <w:rFonts w:ascii="Times New Roman" w:hAnsi="Times New Roman" w:cs="Times New Roman"/>
          <w:sz w:val="24"/>
          <w:szCs w:val="24"/>
        </w:rPr>
        <w:t>pengurus BUMDes</w:t>
      </w:r>
      <w:r w:rsidR="000E4876" w:rsidRPr="00B96313">
        <w:rPr>
          <w:rFonts w:ascii="Times New Roman" w:hAnsi="Times New Roman" w:cs="Times New Roman"/>
          <w:sz w:val="24"/>
          <w:szCs w:val="24"/>
        </w:rPr>
        <w:t xml:space="preserve"> </w:t>
      </w:r>
      <w:r w:rsidRPr="00B96313">
        <w:rPr>
          <w:rFonts w:ascii="Times New Roman" w:hAnsi="Times New Roman" w:cs="Times New Roman"/>
          <w:sz w:val="24"/>
          <w:szCs w:val="24"/>
        </w:rPr>
        <w:t xml:space="preserve">dan masyarakat </w:t>
      </w:r>
      <w:r w:rsidR="007B020B" w:rsidRPr="00B96313">
        <w:rPr>
          <w:rFonts w:ascii="Times New Roman" w:hAnsi="Times New Roman" w:cs="Times New Roman"/>
          <w:sz w:val="24"/>
          <w:szCs w:val="24"/>
        </w:rPr>
        <w:t xml:space="preserve">yang </w:t>
      </w:r>
      <w:r w:rsidR="000E4876" w:rsidRPr="00B96313">
        <w:rPr>
          <w:rFonts w:ascii="Times New Roman" w:hAnsi="Times New Roman" w:cs="Times New Roman"/>
          <w:sz w:val="24"/>
          <w:szCs w:val="24"/>
        </w:rPr>
        <w:t xml:space="preserve">dibuktikan dengan proaktifnya pemerintah desa dalam kegiatan tersebut. Dari hasil pelaksanaan pendampingan tersebut diharapkan </w:t>
      </w:r>
      <w:r w:rsidR="00A84D03" w:rsidRPr="00B96313">
        <w:rPr>
          <w:rFonts w:ascii="Times New Roman" w:hAnsi="Times New Roman" w:cs="Times New Roman"/>
          <w:sz w:val="24"/>
          <w:szCs w:val="24"/>
        </w:rPr>
        <w:t xml:space="preserve">bertambahnya pengetahuan dan pemahaman serta lebih mendalami administrasi AD/ART BUMDes. Sehingga kedepannya administrasi BUMDes lebih jelas </w:t>
      </w:r>
      <w:r w:rsidR="00742390" w:rsidRPr="00B96313">
        <w:rPr>
          <w:rFonts w:ascii="Times New Roman" w:hAnsi="Times New Roman" w:cs="Times New Roman"/>
          <w:sz w:val="24"/>
          <w:szCs w:val="24"/>
        </w:rPr>
        <w:t>dan pelaksanaannya</w:t>
      </w:r>
      <w:r w:rsidR="00A84D03" w:rsidRPr="00B96313">
        <w:rPr>
          <w:rFonts w:ascii="Times New Roman" w:hAnsi="Times New Roman" w:cs="Times New Roman"/>
          <w:sz w:val="24"/>
          <w:szCs w:val="24"/>
        </w:rPr>
        <w:t xml:space="preserve"> dapat berjalan deng</w:t>
      </w:r>
      <w:r w:rsidR="00742390" w:rsidRPr="00B96313">
        <w:rPr>
          <w:rFonts w:ascii="Times New Roman" w:hAnsi="Times New Roman" w:cs="Times New Roman"/>
          <w:sz w:val="24"/>
          <w:szCs w:val="24"/>
        </w:rPr>
        <w:t xml:space="preserve">an baik. Karena dengan adanya BUMDes dapat membantu </w:t>
      </w:r>
      <w:r w:rsidR="007B020B" w:rsidRPr="00B96313">
        <w:rPr>
          <w:rFonts w:ascii="Times New Roman" w:hAnsi="Times New Roman" w:cs="Times New Roman"/>
          <w:sz w:val="24"/>
          <w:szCs w:val="24"/>
        </w:rPr>
        <w:t>kesejahteraan</w:t>
      </w:r>
      <w:r w:rsidR="00742390" w:rsidRPr="00B96313">
        <w:rPr>
          <w:rFonts w:ascii="Times New Roman" w:hAnsi="Times New Roman" w:cs="Times New Roman"/>
          <w:sz w:val="24"/>
          <w:szCs w:val="24"/>
        </w:rPr>
        <w:t xml:space="preserve"> masyarakat dan pemerintah desa. Kesemuanya ini tidak lain bertujuan agar mempermudah penyelenggaraan </w:t>
      </w:r>
      <w:r w:rsidR="007B020B" w:rsidRPr="00B96313">
        <w:rPr>
          <w:rFonts w:ascii="Times New Roman" w:hAnsi="Times New Roman" w:cs="Times New Roman"/>
          <w:sz w:val="24"/>
          <w:szCs w:val="24"/>
        </w:rPr>
        <w:t xml:space="preserve">dan tata kelola </w:t>
      </w:r>
      <w:r w:rsidR="00742390" w:rsidRPr="00B96313">
        <w:rPr>
          <w:rFonts w:ascii="Times New Roman" w:hAnsi="Times New Roman" w:cs="Times New Roman"/>
          <w:sz w:val="24"/>
          <w:szCs w:val="24"/>
        </w:rPr>
        <w:t>BUMDes</w:t>
      </w:r>
      <w:r w:rsidR="007B020B" w:rsidRPr="00B96313">
        <w:rPr>
          <w:rFonts w:ascii="Times New Roman" w:hAnsi="Times New Roman" w:cs="Times New Roman"/>
          <w:sz w:val="24"/>
          <w:szCs w:val="24"/>
        </w:rPr>
        <w:t xml:space="preserve"> dengan baik dan profesional</w:t>
      </w:r>
      <w:r w:rsidR="00742390" w:rsidRPr="00B96313">
        <w:rPr>
          <w:rFonts w:ascii="Times New Roman" w:hAnsi="Times New Roman" w:cs="Times New Roman"/>
          <w:sz w:val="24"/>
          <w:szCs w:val="24"/>
        </w:rPr>
        <w:t>.</w:t>
      </w:r>
    </w:p>
    <w:p w14:paraId="4C00F374" w14:textId="37ADD785" w:rsidR="00742390" w:rsidRPr="00B96313" w:rsidRDefault="00E37F58" w:rsidP="00B96313">
      <w:pPr>
        <w:pStyle w:val="ListParagraph"/>
        <w:spacing w:after="0" w:line="360" w:lineRule="auto"/>
        <w:ind w:left="851" w:firstLine="589"/>
        <w:jc w:val="both"/>
        <w:rPr>
          <w:rFonts w:ascii="Times New Roman" w:hAnsi="Times New Roman" w:cs="Times New Roman"/>
          <w:sz w:val="24"/>
          <w:szCs w:val="24"/>
        </w:rPr>
      </w:pPr>
      <w:r w:rsidRPr="00B96313">
        <w:rPr>
          <w:rFonts w:ascii="Times New Roman" w:hAnsi="Times New Roman" w:cs="Times New Roman"/>
          <w:noProof/>
          <w:sz w:val="24"/>
          <w:szCs w:val="24"/>
          <w:lang w:val="en-US" w:bidi="ar-SA"/>
        </w:rPr>
        <w:drawing>
          <wp:anchor distT="0" distB="0" distL="114300" distR="114300" simplePos="0" relativeHeight="251658240" behindDoc="1" locked="0" layoutInCell="1" allowOverlap="1" wp14:anchorId="3E99E6C8" wp14:editId="47EF0768">
            <wp:simplePos x="0" y="0"/>
            <wp:positionH relativeFrom="margin">
              <wp:posOffset>22859</wp:posOffset>
            </wp:positionH>
            <wp:positionV relativeFrom="paragraph">
              <wp:posOffset>6985</wp:posOffset>
            </wp:positionV>
            <wp:extent cx="2656205" cy="1805940"/>
            <wp:effectExtent l="0" t="0" r="0" b="3810"/>
            <wp:wrapNone/>
            <wp:docPr id="1658986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86098" name="Picture 165898609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6205" cy="1805940"/>
                    </a:xfrm>
                    <a:prstGeom prst="rect">
                      <a:avLst/>
                    </a:prstGeom>
                  </pic:spPr>
                </pic:pic>
              </a:graphicData>
            </a:graphic>
            <wp14:sizeRelH relativeFrom="margin">
              <wp14:pctWidth>0</wp14:pctWidth>
            </wp14:sizeRelH>
            <wp14:sizeRelV relativeFrom="margin">
              <wp14:pctHeight>0</wp14:pctHeight>
            </wp14:sizeRelV>
          </wp:anchor>
        </w:drawing>
      </w:r>
      <w:r w:rsidRPr="00B96313">
        <w:rPr>
          <w:rFonts w:ascii="Times New Roman" w:hAnsi="Times New Roman" w:cs="Times New Roman"/>
          <w:noProof/>
          <w:sz w:val="24"/>
          <w:szCs w:val="24"/>
          <w:lang w:val="en-US" w:bidi="ar-SA"/>
        </w:rPr>
        <w:drawing>
          <wp:anchor distT="0" distB="0" distL="114300" distR="114300" simplePos="0" relativeHeight="251659264" behindDoc="1" locked="0" layoutInCell="1" allowOverlap="1" wp14:anchorId="0AB7B309" wp14:editId="1CF99BC1">
            <wp:simplePos x="0" y="0"/>
            <wp:positionH relativeFrom="column">
              <wp:posOffset>2788920</wp:posOffset>
            </wp:positionH>
            <wp:positionV relativeFrom="paragraph">
              <wp:posOffset>6985</wp:posOffset>
            </wp:positionV>
            <wp:extent cx="2428875" cy="1783075"/>
            <wp:effectExtent l="0" t="0" r="0" b="8255"/>
            <wp:wrapNone/>
            <wp:docPr id="1497866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66479" name="Picture 149786647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29733" cy="1783705"/>
                    </a:xfrm>
                    <a:prstGeom prst="rect">
                      <a:avLst/>
                    </a:prstGeom>
                  </pic:spPr>
                </pic:pic>
              </a:graphicData>
            </a:graphic>
            <wp14:sizeRelH relativeFrom="margin">
              <wp14:pctWidth>0</wp14:pctWidth>
            </wp14:sizeRelH>
            <wp14:sizeRelV relativeFrom="margin">
              <wp14:pctHeight>0</wp14:pctHeight>
            </wp14:sizeRelV>
          </wp:anchor>
        </w:drawing>
      </w:r>
    </w:p>
    <w:p w14:paraId="0DD2BD26" w14:textId="0681465A" w:rsidR="00742390" w:rsidRPr="00B96313" w:rsidRDefault="00742390" w:rsidP="00B96313">
      <w:pPr>
        <w:pStyle w:val="ListParagraph"/>
        <w:spacing w:after="0" w:line="360" w:lineRule="auto"/>
        <w:ind w:left="851" w:firstLine="589"/>
        <w:jc w:val="both"/>
        <w:rPr>
          <w:rFonts w:ascii="Times New Roman" w:hAnsi="Times New Roman" w:cs="Times New Roman"/>
          <w:sz w:val="24"/>
          <w:szCs w:val="24"/>
        </w:rPr>
      </w:pPr>
    </w:p>
    <w:p w14:paraId="1D3FA34A" w14:textId="3B64285C" w:rsidR="00742390" w:rsidRPr="00B96313" w:rsidRDefault="00742390" w:rsidP="00B96313">
      <w:pPr>
        <w:pStyle w:val="ListParagraph"/>
        <w:spacing w:after="0" w:line="360" w:lineRule="auto"/>
        <w:ind w:left="851" w:firstLine="589"/>
        <w:jc w:val="both"/>
        <w:rPr>
          <w:rFonts w:ascii="Times New Roman" w:hAnsi="Times New Roman" w:cs="Times New Roman"/>
          <w:sz w:val="24"/>
          <w:szCs w:val="24"/>
        </w:rPr>
      </w:pPr>
    </w:p>
    <w:p w14:paraId="0CDA77A3" w14:textId="7E8DC5F3" w:rsidR="00742390" w:rsidRPr="00B96313" w:rsidRDefault="00742390" w:rsidP="00B96313">
      <w:pPr>
        <w:pStyle w:val="ListParagraph"/>
        <w:spacing w:after="0" w:line="360" w:lineRule="auto"/>
        <w:ind w:left="851" w:firstLine="589"/>
        <w:jc w:val="both"/>
        <w:rPr>
          <w:rFonts w:ascii="Times New Roman" w:hAnsi="Times New Roman" w:cs="Times New Roman"/>
          <w:sz w:val="24"/>
          <w:szCs w:val="24"/>
        </w:rPr>
      </w:pPr>
    </w:p>
    <w:p w14:paraId="24EBC54B" w14:textId="72EE173B" w:rsidR="00742390" w:rsidRPr="00B96313" w:rsidRDefault="00742390" w:rsidP="00B96313">
      <w:pPr>
        <w:pStyle w:val="ListParagraph"/>
        <w:spacing w:after="0" w:line="360" w:lineRule="auto"/>
        <w:ind w:left="851" w:firstLine="589"/>
        <w:jc w:val="both"/>
        <w:rPr>
          <w:rFonts w:ascii="Times New Roman" w:hAnsi="Times New Roman" w:cs="Times New Roman"/>
          <w:sz w:val="24"/>
          <w:szCs w:val="24"/>
        </w:rPr>
      </w:pPr>
    </w:p>
    <w:p w14:paraId="0C7060B2" w14:textId="161A7AE6" w:rsidR="00742390" w:rsidRPr="00B96313" w:rsidRDefault="00742390" w:rsidP="00B96313">
      <w:pPr>
        <w:pStyle w:val="ListParagraph"/>
        <w:spacing w:after="0" w:line="360" w:lineRule="auto"/>
        <w:ind w:left="851" w:firstLine="589"/>
        <w:jc w:val="both"/>
        <w:rPr>
          <w:rFonts w:ascii="Times New Roman" w:hAnsi="Times New Roman" w:cs="Times New Roman"/>
          <w:sz w:val="24"/>
          <w:szCs w:val="24"/>
        </w:rPr>
      </w:pPr>
    </w:p>
    <w:p w14:paraId="2E4239A7" w14:textId="6032656F" w:rsidR="00742390" w:rsidRPr="00B96313" w:rsidRDefault="00742390" w:rsidP="00B96313">
      <w:pPr>
        <w:pStyle w:val="ListParagraph"/>
        <w:spacing w:after="0" w:line="360" w:lineRule="auto"/>
        <w:ind w:left="851" w:firstLine="589"/>
        <w:jc w:val="both"/>
        <w:rPr>
          <w:rFonts w:ascii="Times New Roman" w:hAnsi="Times New Roman" w:cs="Times New Roman"/>
          <w:sz w:val="24"/>
          <w:szCs w:val="24"/>
        </w:rPr>
      </w:pPr>
    </w:p>
    <w:p w14:paraId="6BEDB72D" w14:textId="002D6AA1" w:rsidR="00E37F58" w:rsidRPr="00B96313" w:rsidRDefault="00E37F58" w:rsidP="00B96313">
      <w:pPr>
        <w:spacing w:after="0" w:line="360" w:lineRule="auto"/>
        <w:rPr>
          <w:rFonts w:ascii="Times New Roman" w:hAnsi="Times New Roman" w:cs="Times New Roman"/>
          <w:sz w:val="24"/>
          <w:szCs w:val="24"/>
        </w:rPr>
      </w:pPr>
    </w:p>
    <w:p w14:paraId="214B2122" w14:textId="4DD27984" w:rsidR="00E37F58" w:rsidRPr="00B96313" w:rsidRDefault="00A234B9" w:rsidP="00B96313">
      <w:pPr>
        <w:spacing w:after="0" w:line="360" w:lineRule="auto"/>
        <w:rPr>
          <w:rFonts w:ascii="Times New Roman" w:hAnsi="Times New Roman" w:cs="Times New Roman"/>
          <w:sz w:val="24"/>
          <w:szCs w:val="24"/>
        </w:rPr>
      </w:pPr>
      <w:r w:rsidRPr="00B96313">
        <w:rPr>
          <w:rFonts w:ascii="Times New Roman" w:hAnsi="Times New Roman" w:cs="Times New Roman"/>
          <w:noProof/>
          <w:sz w:val="24"/>
          <w:szCs w:val="24"/>
          <w:lang w:val="en-US" w:bidi="ar-SA"/>
        </w:rPr>
        <w:drawing>
          <wp:anchor distT="0" distB="0" distL="114300" distR="114300" simplePos="0" relativeHeight="251664384" behindDoc="1" locked="0" layoutInCell="1" allowOverlap="1" wp14:anchorId="6872E824" wp14:editId="7B49A536">
            <wp:simplePos x="0" y="0"/>
            <wp:positionH relativeFrom="margin">
              <wp:align>left</wp:align>
            </wp:positionH>
            <wp:positionV relativeFrom="paragraph">
              <wp:posOffset>135890</wp:posOffset>
            </wp:positionV>
            <wp:extent cx="2679065" cy="1630680"/>
            <wp:effectExtent l="0" t="0" r="6985" b="7620"/>
            <wp:wrapNone/>
            <wp:docPr id="205020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0923" name="Picture 20502092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79065" cy="1630680"/>
                    </a:xfrm>
                    <a:prstGeom prst="rect">
                      <a:avLst/>
                    </a:prstGeom>
                  </pic:spPr>
                </pic:pic>
              </a:graphicData>
            </a:graphic>
            <wp14:sizeRelH relativeFrom="margin">
              <wp14:pctWidth>0</wp14:pctWidth>
            </wp14:sizeRelH>
            <wp14:sizeRelV relativeFrom="margin">
              <wp14:pctHeight>0</wp14:pctHeight>
            </wp14:sizeRelV>
          </wp:anchor>
        </w:drawing>
      </w:r>
    </w:p>
    <w:p w14:paraId="4AEA3274" w14:textId="6DCA00F6" w:rsidR="00E37F58" w:rsidRPr="00B96313" w:rsidRDefault="00A234B9" w:rsidP="00B96313">
      <w:pPr>
        <w:spacing w:after="0" w:line="360" w:lineRule="auto"/>
        <w:rPr>
          <w:rFonts w:ascii="Times New Roman" w:hAnsi="Times New Roman" w:cs="Times New Roman"/>
          <w:sz w:val="24"/>
          <w:szCs w:val="24"/>
        </w:rPr>
      </w:pPr>
      <w:r w:rsidRPr="00B96313">
        <w:rPr>
          <w:rFonts w:ascii="Times New Roman" w:hAnsi="Times New Roman" w:cs="Times New Roman"/>
          <w:noProof/>
          <w:sz w:val="24"/>
          <w:szCs w:val="24"/>
          <w:lang w:val="en-US" w:bidi="ar-SA"/>
        </w:rPr>
        <w:drawing>
          <wp:anchor distT="0" distB="0" distL="114300" distR="114300" simplePos="0" relativeHeight="251665408" behindDoc="1" locked="0" layoutInCell="1" allowOverlap="1" wp14:anchorId="201D9350" wp14:editId="51FF2C30">
            <wp:simplePos x="0" y="0"/>
            <wp:positionH relativeFrom="column">
              <wp:posOffset>2781300</wp:posOffset>
            </wp:positionH>
            <wp:positionV relativeFrom="paragraph">
              <wp:posOffset>29210</wp:posOffset>
            </wp:positionV>
            <wp:extent cx="2420068" cy="1638300"/>
            <wp:effectExtent l="0" t="0" r="0" b="0"/>
            <wp:wrapNone/>
            <wp:docPr id="1718365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65411" name="Picture 171836541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20068" cy="1638300"/>
                    </a:xfrm>
                    <a:prstGeom prst="rect">
                      <a:avLst/>
                    </a:prstGeom>
                  </pic:spPr>
                </pic:pic>
              </a:graphicData>
            </a:graphic>
            <wp14:sizeRelH relativeFrom="margin">
              <wp14:pctWidth>0</wp14:pctWidth>
            </wp14:sizeRelH>
            <wp14:sizeRelV relativeFrom="margin">
              <wp14:pctHeight>0</wp14:pctHeight>
            </wp14:sizeRelV>
          </wp:anchor>
        </w:drawing>
      </w:r>
    </w:p>
    <w:p w14:paraId="7AA6A9BD" w14:textId="6A487A3C" w:rsidR="00E37F58" w:rsidRPr="00B96313" w:rsidRDefault="00E37F58" w:rsidP="00B96313">
      <w:pPr>
        <w:spacing w:after="0" w:line="360" w:lineRule="auto"/>
        <w:rPr>
          <w:rFonts w:ascii="Times New Roman" w:hAnsi="Times New Roman" w:cs="Times New Roman"/>
          <w:sz w:val="24"/>
          <w:szCs w:val="24"/>
        </w:rPr>
      </w:pPr>
    </w:p>
    <w:p w14:paraId="07CBE42E" w14:textId="0A0A2530" w:rsidR="00E37F58" w:rsidRPr="00B96313" w:rsidRDefault="00E37F58" w:rsidP="00B96313">
      <w:pPr>
        <w:spacing w:after="0" w:line="360" w:lineRule="auto"/>
        <w:rPr>
          <w:rFonts w:ascii="Times New Roman" w:hAnsi="Times New Roman" w:cs="Times New Roman"/>
          <w:sz w:val="24"/>
          <w:szCs w:val="24"/>
        </w:rPr>
      </w:pPr>
    </w:p>
    <w:p w14:paraId="1BCD6361" w14:textId="77777777" w:rsidR="00E37F58" w:rsidRPr="00B96313" w:rsidRDefault="00E37F58" w:rsidP="00B96313">
      <w:pPr>
        <w:spacing w:after="0" w:line="360" w:lineRule="auto"/>
        <w:rPr>
          <w:rFonts w:ascii="Times New Roman" w:hAnsi="Times New Roman" w:cs="Times New Roman"/>
          <w:sz w:val="24"/>
          <w:szCs w:val="24"/>
        </w:rPr>
      </w:pPr>
    </w:p>
    <w:p w14:paraId="555F81D8" w14:textId="3C9039B5" w:rsidR="00E37F58" w:rsidRPr="00B96313" w:rsidRDefault="00E37F58" w:rsidP="00B96313">
      <w:pPr>
        <w:spacing w:after="0" w:line="360" w:lineRule="auto"/>
        <w:rPr>
          <w:rFonts w:ascii="Times New Roman" w:hAnsi="Times New Roman" w:cs="Times New Roman"/>
          <w:sz w:val="24"/>
          <w:szCs w:val="24"/>
        </w:rPr>
      </w:pPr>
    </w:p>
    <w:p w14:paraId="7DDDBD87" w14:textId="77777777" w:rsidR="00E37F58" w:rsidRPr="00B96313" w:rsidRDefault="00E37F58" w:rsidP="00B96313">
      <w:pPr>
        <w:spacing w:after="0" w:line="360" w:lineRule="auto"/>
        <w:rPr>
          <w:rFonts w:ascii="Times New Roman" w:hAnsi="Times New Roman" w:cs="Times New Roman"/>
          <w:sz w:val="24"/>
          <w:szCs w:val="24"/>
        </w:rPr>
      </w:pPr>
    </w:p>
    <w:p w14:paraId="6D1792E1" w14:textId="37D5B07C" w:rsidR="00E37F58" w:rsidRPr="00B96313" w:rsidRDefault="00E37F58" w:rsidP="00B96313">
      <w:pPr>
        <w:spacing w:after="0" w:line="360" w:lineRule="auto"/>
        <w:rPr>
          <w:rFonts w:ascii="Times New Roman" w:hAnsi="Times New Roman" w:cs="Times New Roman"/>
          <w:sz w:val="24"/>
          <w:szCs w:val="24"/>
        </w:rPr>
      </w:pPr>
    </w:p>
    <w:p w14:paraId="63D34C93" w14:textId="18361E46" w:rsidR="00E37F58" w:rsidRPr="00B96313" w:rsidRDefault="00E37F58" w:rsidP="00B96313">
      <w:pPr>
        <w:spacing w:after="0" w:line="360" w:lineRule="auto"/>
        <w:rPr>
          <w:rFonts w:ascii="Times New Roman" w:hAnsi="Times New Roman" w:cs="Times New Roman"/>
          <w:sz w:val="24"/>
          <w:szCs w:val="24"/>
        </w:rPr>
      </w:pPr>
    </w:p>
    <w:p w14:paraId="3378A6CD" w14:textId="77777777" w:rsidR="00A234B9" w:rsidRPr="00B96313" w:rsidRDefault="00A234B9" w:rsidP="00B96313">
      <w:pPr>
        <w:spacing w:after="0" w:line="360" w:lineRule="auto"/>
        <w:rPr>
          <w:rFonts w:ascii="Times New Roman" w:hAnsi="Times New Roman" w:cs="Times New Roman"/>
          <w:sz w:val="24"/>
          <w:szCs w:val="24"/>
        </w:rPr>
      </w:pPr>
    </w:p>
    <w:p w14:paraId="478DD27C" w14:textId="45437C85" w:rsidR="00A234B9" w:rsidRPr="00B96313" w:rsidRDefault="00A234B9" w:rsidP="00B96313">
      <w:pPr>
        <w:spacing w:after="0" w:line="360" w:lineRule="auto"/>
        <w:rPr>
          <w:rFonts w:ascii="Times New Roman" w:hAnsi="Times New Roman" w:cs="Times New Roman"/>
          <w:sz w:val="24"/>
          <w:szCs w:val="24"/>
        </w:rPr>
      </w:pPr>
    </w:p>
    <w:p w14:paraId="30EA0749" w14:textId="77777777" w:rsidR="00A234B9" w:rsidRPr="00B96313" w:rsidRDefault="00A234B9" w:rsidP="00B96313">
      <w:pPr>
        <w:spacing w:after="0" w:line="360" w:lineRule="auto"/>
        <w:rPr>
          <w:rFonts w:ascii="Times New Roman" w:hAnsi="Times New Roman" w:cs="Times New Roman"/>
          <w:sz w:val="24"/>
          <w:szCs w:val="24"/>
        </w:rPr>
      </w:pPr>
    </w:p>
    <w:p w14:paraId="5E97CAC7" w14:textId="77777777" w:rsidR="00A234B9" w:rsidRPr="00B96313" w:rsidRDefault="00A234B9" w:rsidP="00B96313">
      <w:pPr>
        <w:spacing w:after="0" w:line="360" w:lineRule="auto"/>
        <w:rPr>
          <w:rFonts w:ascii="Times New Roman" w:hAnsi="Times New Roman" w:cs="Times New Roman"/>
          <w:sz w:val="24"/>
          <w:szCs w:val="24"/>
        </w:rPr>
      </w:pPr>
    </w:p>
    <w:p w14:paraId="701E0D9E" w14:textId="4397513D" w:rsidR="00A234B9" w:rsidRPr="00B96313" w:rsidRDefault="00A234B9" w:rsidP="00B96313">
      <w:pPr>
        <w:spacing w:after="0" w:line="360" w:lineRule="auto"/>
        <w:rPr>
          <w:rFonts w:ascii="Times New Roman" w:hAnsi="Times New Roman" w:cs="Times New Roman"/>
          <w:sz w:val="24"/>
          <w:szCs w:val="24"/>
        </w:rPr>
      </w:pPr>
    </w:p>
    <w:p w14:paraId="17F71C7F" w14:textId="306364C8" w:rsidR="00E05888" w:rsidRPr="00B96313" w:rsidRDefault="00E05888" w:rsidP="00B96313">
      <w:pPr>
        <w:spacing w:after="0" w:line="360" w:lineRule="auto"/>
        <w:rPr>
          <w:rFonts w:ascii="Times New Roman" w:hAnsi="Times New Roman" w:cs="Times New Roman"/>
          <w:sz w:val="24"/>
          <w:szCs w:val="24"/>
        </w:rPr>
      </w:pPr>
      <w:r w:rsidRPr="00B96313">
        <w:rPr>
          <w:rFonts w:ascii="Times New Roman" w:hAnsi="Times New Roman" w:cs="Times New Roman"/>
          <w:sz w:val="24"/>
          <w:szCs w:val="24"/>
        </w:rPr>
        <w:lastRenderedPageBreak/>
        <w:t xml:space="preserve">Gambar 3. </w:t>
      </w:r>
      <w:r w:rsidR="004F7FC9" w:rsidRPr="00B96313">
        <w:rPr>
          <w:rFonts w:ascii="Times New Roman" w:hAnsi="Times New Roman" w:cs="Times New Roman"/>
          <w:sz w:val="24"/>
          <w:szCs w:val="24"/>
        </w:rPr>
        <w:t xml:space="preserve">Pelaksanaan Pendampingan </w:t>
      </w:r>
      <w:r w:rsidR="00E37F58" w:rsidRPr="00B96313">
        <w:rPr>
          <w:rFonts w:ascii="Times New Roman" w:hAnsi="Times New Roman" w:cs="Times New Roman"/>
          <w:sz w:val="24"/>
          <w:szCs w:val="24"/>
        </w:rPr>
        <w:t xml:space="preserve">penyusunan AD/ART BUMDes </w:t>
      </w:r>
      <w:r w:rsidR="004F7FC9" w:rsidRPr="00B96313">
        <w:rPr>
          <w:rFonts w:ascii="Times New Roman" w:hAnsi="Times New Roman" w:cs="Times New Roman"/>
          <w:sz w:val="24"/>
          <w:szCs w:val="24"/>
        </w:rPr>
        <w:t xml:space="preserve">bersama </w:t>
      </w:r>
      <w:r w:rsidR="00E37F58" w:rsidRPr="00B96313">
        <w:rPr>
          <w:rFonts w:ascii="Times New Roman" w:hAnsi="Times New Roman" w:cs="Times New Roman"/>
          <w:sz w:val="24"/>
          <w:szCs w:val="24"/>
        </w:rPr>
        <w:t xml:space="preserve">Kepala Desa, </w:t>
      </w:r>
      <w:r w:rsidR="004F7FC9" w:rsidRPr="00B96313">
        <w:rPr>
          <w:rFonts w:ascii="Times New Roman" w:hAnsi="Times New Roman" w:cs="Times New Roman"/>
          <w:sz w:val="24"/>
          <w:szCs w:val="24"/>
        </w:rPr>
        <w:t>aparat pemerintah desa</w:t>
      </w:r>
      <w:r w:rsidR="00E37F58" w:rsidRPr="00B96313">
        <w:rPr>
          <w:rFonts w:ascii="Times New Roman" w:hAnsi="Times New Roman" w:cs="Times New Roman"/>
          <w:sz w:val="24"/>
          <w:szCs w:val="24"/>
        </w:rPr>
        <w:t>, pengurus BUMdes dan Masyarakat Desa K</w:t>
      </w:r>
      <w:r w:rsidR="004F7FC9" w:rsidRPr="00B96313">
        <w:rPr>
          <w:rFonts w:ascii="Times New Roman" w:hAnsi="Times New Roman" w:cs="Times New Roman"/>
          <w:sz w:val="24"/>
          <w:szCs w:val="24"/>
        </w:rPr>
        <w:t xml:space="preserve">ayutanyo </w:t>
      </w:r>
      <w:r w:rsidR="00E37F58" w:rsidRPr="00B96313">
        <w:rPr>
          <w:rFonts w:ascii="Times New Roman" w:hAnsi="Times New Roman" w:cs="Times New Roman"/>
          <w:sz w:val="24"/>
          <w:szCs w:val="24"/>
        </w:rPr>
        <w:t>K</w:t>
      </w:r>
      <w:r w:rsidR="004F7FC9" w:rsidRPr="00B96313">
        <w:rPr>
          <w:rFonts w:ascii="Times New Roman" w:hAnsi="Times New Roman" w:cs="Times New Roman"/>
          <w:sz w:val="24"/>
          <w:szCs w:val="24"/>
        </w:rPr>
        <w:t xml:space="preserve">ecamatan Luwuk Timur </w:t>
      </w:r>
    </w:p>
    <w:p w14:paraId="265E2BE3" w14:textId="77777777" w:rsidR="00211AF8" w:rsidRPr="00B96313" w:rsidRDefault="00211AF8" w:rsidP="00B96313">
      <w:pPr>
        <w:spacing w:after="0" w:line="360" w:lineRule="auto"/>
        <w:rPr>
          <w:rFonts w:ascii="Times New Roman" w:hAnsi="Times New Roman" w:cs="Times New Roman"/>
          <w:sz w:val="24"/>
          <w:szCs w:val="24"/>
        </w:rPr>
      </w:pPr>
    </w:p>
    <w:p w14:paraId="2718E8B0" w14:textId="6F5C96C5" w:rsidR="00CB2CDF" w:rsidRPr="00B96313" w:rsidRDefault="00211AF8" w:rsidP="00B96313">
      <w:pPr>
        <w:spacing w:after="0" w:line="360" w:lineRule="auto"/>
        <w:rPr>
          <w:rFonts w:ascii="Times New Roman" w:hAnsi="Times New Roman" w:cs="Times New Roman"/>
          <w:b/>
          <w:bCs/>
          <w:sz w:val="24"/>
          <w:szCs w:val="24"/>
        </w:rPr>
      </w:pPr>
      <w:r w:rsidRPr="00B96313">
        <w:rPr>
          <w:rFonts w:ascii="Times New Roman" w:hAnsi="Times New Roman" w:cs="Times New Roman"/>
          <w:b/>
          <w:bCs/>
          <w:sz w:val="24"/>
          <w:szCs w:val="24"/>
        </w:rPr>
        <w:t>PEMBAHASAN</w:t>
      </w:r>
    </w:p>
    <w:p w14:paraId="2DC840E4" w14:textId="77777777" w:rsidR="00C72DA0" w:rsidRPr="00B96313" w:rsidRDefault="00C72DA0" w:rsidP="00B96313">
      <w:pPr>
        <w:spacing w:after="0" w:line="360" w:lineRule="auto"/>
        <w:ind w:left="45" w:firstLine="381"/>
        <w:jc w:val="both"/>
        <w:rPr>
          <w:rFonts w:ascii="Times New Roman" w:hAnsi="Times New Roman" w:cs="Times New Roman"/>
          <w:sz w:val="24"/>
          <w:szCs w:val="24"/>
        </w:rPr>
      </w:pPr>
      <w:r w:rsidRPr="00B96313">
        <w:rPr>
          <w:rFonts w:ascii="Times New Roman" w:hAnsi="Times New Roman" w:cs="Times New Roman"/>
          <w:sz w:val="24"/>
          <w:szCs w:val="24"/>
        </w:rPr>
        <w:t xml:space="preserve">Badan Usaha Milik Desa (BUMDes) didorong untuk meningkatkan potensi dan perekonomian berbasis desa. BUMDes merupakan lembaga yang mengelola perekonomian desa serta menjadi penggerak perekonomian masyarakat desa. Sebagai badan usaha  Milik desa BUMDes didirikan oleh pemerintah desa bersama masyarakat, maka setiap unit usaha dan kegiatan BUMDes harus mampu memberikan manfaat bagi warganya. </w:t>
      </w:r>
    </w:p>
    <w:p w14:paraId="766E31A2" w14:textId="77777777" w:rsidR="00C72DA0" w:rsidRPr="00B96313" w:rsidRDefault="00C72DA0" w:rsidP="00B96313">
      <w:pPr>
        <w:spacing w:after="0" w:line="360" w:lineRule="auto"/>
        <w:ind w:left="45" w:firstLine="381"/>
        <w:jc w:val="both"/>
        <w:rPr>
          <w:rFonts w:ascii="Times New Roman" w:hAnsi="Times New Roman" w:cs="Times New Roman"/>
          <w:sz w:val="24"/>
          <w:szCs w:val="24"/>
        </w:rPr>
      </w:pPr>
      <w:r w:rsidRPr="00B96313">
        <w:rPr>
          <w:rFonts w:ascii="Times New Roman" w:hAnsi="Times New Roman" w:cs="Times New Roman"/>
          <w:sz w:val="24"/>
          <w:szCs w:val="24"/>
        </w:rPr>
        <w:t>Badan Usaha Milik Desa merupakan penopang kegiatan perekonomian di desa yang berfungsi sebagai lembaga sosial (social pranata) dan komersial (perusahaan). Selain itu, BUMDes juga beroperasi sebagai badan komersial dengan tujuan memperoleh keuntungan dengan menawarkan sumber daya desa setempat ke pasar.</w:t>
      </w:r>
    </w:p>
    <w:p w14:paraId="7C7306A3" w14:textId="77777777" w:rsidR="00C72DA0" w:rsidRPr="00B96313" w:rsidRDefault="00C72DA0" w:rsidP="00B96313">
      <w:pPr>
        <w:spacing w:after="0" w:line="360" w:lineRule="auto"/>
        <w:ind w:left="45" w:firstLine="381"/>
        <w:jc w:val="both"/>
        <w:rPr>
          <w:rFonts w:ascii="Times New Roman" w:hAnsi="Times New Roman" w:cs="Times New Roman"/>
          <w:sz w:val="24"/>
          <w:szCs w:val="24"/>
        </w:rPr>
      </w:pPr>
      <w:r w:rsidRPr="00B96313">
        <w:rPr>
          <w:rFonts w:ascii="Times New Roman" w:hAnsi="Times New Roman" w:cs="Times New Roman"/>
          <w:sz w:val="24"/>
          <w:szCs w:val="24"/>
        </w:rPr>
        <w:t xml:space="preserve">Berdasarkan hasil pengabdian menunjukkan bahwa tata administrasi BUMDes belum dikelola secara profesional serta belum adanya AD/ART BUMDes Kayutanyo. Dalam pendampingan, peraturan-peraturan terkait BUMDes dan peraturan pokok BUMDes dibahas bersama-sama dengan pimpinan BUMDes Kayutanyo. Diskusi juga diikuti oleh pengawas yang lebih mengetahui aturan BUMDes. </w:t>
      </w:r>
    </w:p>
    <w:p w14:paraId="2BC7F224" w14:textId="63D2A5E8" w:rsidR="001A5669" w:rsidRDefault="00C72DA0" w:rsidP="00B96313">
      <w:pPr>
        <w:spacing w:after="0" w:line="360" w:lineRule="auto"/>
        <w:ind w:firstLine="405"/>
        <w:jc w:val="both"/>
        <w:rPr>
          <w:rFonts w:ascii="Times New Roman" w:hAnsi="Times New Roman" w:cs="Times New Roman"/>
          <w:sz w:val="24"/>
          <w:szCs w:val="24"/>
        </w:rPr>
      </w:pPr>
      <w:r w:rsidRPr="00B96313">
        <w:rPr>
          <w:rFonts w:ascii="Times New Roman" w:hAnsi="Times New Roman" w:cs="Times New Roman"/>
          <w:sz w:val="24"/>
          <w:szCs w:val="24"/>
        </w:rPr>
        <w:t>Pendampingan bersama pengurus BUMDes Kayutanyo untuk mengevaluasi AD/ART yang disusun dan menguraikan peraturan yang akan dilaksanakan bersama nantinya. Membantu penyusunan AD/ART bersama pengurus BUMDes Kayutanyo. Hasil penyusunan AD/ART dikaji bersama pemerintah desa, pengurus BUMDes da masyarakat.</w:t>
      </w:r>
    </w:p>
    <w:p w14:paraId="0E3EEB31" w14:textId="77777777" w:rsidR="00B96313" w:rsidRPr="00B96313" w:rsidRDefault="00B96313" w:rsidP="00B96313">
      <w:pPr>
        <w:spacing w:after="0" w:line="360" w:lineRule="auto"/>
        <w:ind w:firstLine="405"/>
        <w:jc w:val="both"/>
        <w:rPr>
          <w:rFonts w:ascii="Times New Roman" w:hAnsi="Times New Roman" w:cs="Times New Roman"/>
          <w:b/>
          <w:bCs/>
          <w:sz w:val="24"/>
          <w:szCs w:val="24"/>
        </w:rPr>
      </w:pPr>
    </w:p>
    <w:p w14:paraId="2DD74E73" w14:textId="0DDE6016" w:rsidR="00CB2CDF" w:rsidRPr="00B96313" w:rsidRDefault="00742390" w:rsidP="00B96313">
      <w:pPr>
        <w:spacing w:after="0" w:line="360" w:lineRule="auto"/>
        <w:rPr>
          <w:rFonts w:ascii="Times New Roman" w:hAnsi="Times New Roman" w:cs="Times New Roman"/>
          <w:b/>
          <w:bCs/>
          <w:sz w:val="24"/>
          <w:szCs w:val="24"/>
        </w:rPr>
      </w:pPr>
      <w:r w:rsidRPr="00B96313">
        <w:rPr>
          <w:rFonts w:ascii="Times New Roman" w:hAnsi="Times New Roman" w:cs="Times New Roman"/>
          <w:b/>
          <w:bCs/>
          <w:sz w:val="24"/>
          <w:szCs w:val="24"/>
        </w:rPr>
        <w:t>KESIMPULAN</w:t>
      </w:r>
    </w:p>
    <w:p w14:paraId="1AF3FBC1" w14:textId="77777777" w:rsidR="00C72DA0" w:rsidRDefault="00C72DA0" w:rsidP="00B96313">
      <w:pPr>
        <w:spacing w:after="0" w:line="360" w:lineRule="auto"/>
        <w:ind w:left="45" w:firstLine="381"/>
        <w:jc w:val="both"/>
        <w:rPr>
          <w:rFonts w:ascii="Times New Roman" w:hAnsi="Times New Roman" w:cs="Times New Roman"/>
          <w:sz w:val="24"/>
          <w:szCs w:val="24"/>
        </w:rPr>
      </w:pPr>
      <w:r w:rsidRPr="00B96313">
        <w:rPr>
          <w:rFonts w:ascii="Times New Roman" w:hAnsi="Times New Roman" w:cs="Times New Roman"/>
          <w:sz w:val="24"/>
          <w:szCs w:val="24"/>
        </w:rPr>
        <w:t xml:space="preserve">Dari kegiatan pendampingan terkait penyusunan AD/ART maka dapat disimpulkan bahwa Desa Kayutanyo, Kecamatan Luwuk Timur, sebagai Wilayah Administratif kabupaten Banggai memiliki potensi sumber daya alam yang dapat dimanfaatkan untuk meningkatkan perekonomian masyarakat dan pendapatan desa. Potensi desa dapat dikelola dengan mengoptimalkan Badan Usaha Milik Desa. Optimalisasi peran BUMDes Kayutanyo dalam mengelola potensi sumber daya alam desa akan mempengaruhi pertumbuhan pendapatan desa dan masyarakat. BUMDes Kayutanyo dalam perjalanan dan perkembangannya memerlukan </w:t>
      </w:r>
      <w:r w:rsidRPr="00B96313">
        <w:rPr>
          <w:rFonts w:ascii="Times New Roman" w:hAnsi="Times New Roman" w:cs="Times New Roman"/>
          <w:sz w:val="24"/>
          <w:szCs w:val="24"/>
        </w:rPr>
        <w:lastRenderedPageBreak/>
        <w:t>peningkatan sumber daya manusia. Anggaran Dasar/Peraturan BUMDes (AD/ART) merupakan pedoman tata tertib pelaksanaan kegiatan BUMDes.</w:t>
      </w:r>
    </w:p>
    <w:p w14:paraId="1ED16AF4" w14:textId="77777777" w:rsidR="00B96313" w:rsidRPr="00B96313" w:rsidRDefault="00B96313" w:rsidP="00B96313">
      <w:pPr>
        <w:spacing w:after="0" w:line="360" w:lineRule="auto"/>
        <w:ind w:left="45" w:firstLine="381"/>
        <w:jc w:val="both"/>
        <w:rPr>
          <w:rFonts w:ascii="Times New Roman" w:hAnsi="Times New Roman" w:cs="Times New Roman"/>
          <w:sz w:val="24"/>
          <w:szCs w:val="24"/>
        </w:rPr>
      </w:pPr>
    </w:p>
    <w:p w14:paraId="4370B7CC" w14:textId="54554285" w:rsidR="00742390" w:rsidRPr="00B96313" w:rsidRDefault="00742390" w:rsidP="00B96313">
      <w:pPr>
        <w:spacing w:line="360" w:lineRule="auto"/>
        <w:ind w:left="45"/>
        <w:jc w:val="both"/>
        <w:rPr>
          <w:rFonts w:ascii="Times New Roman" w:hAnsi="Times New Roman" w:cs="Times New Roman"/>
          <w:b/>
          <w:bCs/>
          <w:sz w:val="24"/>
          <w:szCs w:val="24"/>
        </w:rPr>
      </w:pPr>
      <w:r w:rsidRPr="00B96313">
        <w:rPr>
          <w:rFonts w:ascii="Times New Roman" w:hAnsi="Times New Roman" w:cs="Times New Roman"/>
          <w:b/>
          <w:bCs/>
          <w:sz w:val="24"/>
          <w:szCs w:val="24"/>
        </w:rPr>
        <w:t>DAFTAR PUSTAKA</w:t>
      </w:r>
    </w:p>
    <w:p w14:paraId="5477927C" w14:textId="03DDD8CC" w:rsidR="00FC53C4" w:rsidRPr="00B96313" w:rsidRDefault="00FC53C4" w:rsidP="00B96313">
      <w:pPr>
        <w:widowControl w:val="0"/>
        <w:autoSpaceDE w:val="0"/>
        <w:autoSpaceDN w:val="0"/>
        <w:adjustRightInd w:val="0"/>
        <w:spacing w:after="120" w:line="240" w:lineRule="auto"/>
        <w:ind w:left="480" w:hanging="480"/>
        <w:jc w:val="both"/>
        <w:rPr>
          <w:rFonts w:ascii="Times New Roman" w:hAnsi="Times New Roman" w:cs="Times New Roman"/>
          <w:noProof/>
          <w:kern w:val="0"/>
          <w:sz w:val="24"/>
          <w:szCs w:val="24"/>
        </w:rPr>
      </w:pPr>
      <w:r w:rsidRPr="00B96313">
        <w:rPr>
          <w:rFonts w:ascii="Times New Roman" w:hAnsi="Times New Roman" w:cs="Times New Roman"/>
          <w:b/>
          <w:bCs/>
          <w:sz w:val="24"/>
          <w:szCs w:val="24"/>
        </w:rPr>
        <w:fldChar w:fldCharType="begin" w:fldLock="1"/>
      </w:r>
      <w:r w:rsidRPr="00B96313">
        <w:rPr>
          <w:rFonts w:ascii="Times New Roman" w:hAnsi="Times New Roman" w:cs="Times New Roman"/>
          <w:b/>
          <w:bCs/>
          <w:sz w:val="24"/>
          <w:szCs w:val="24"/>
        </w:rPr>
        <w:instrText xml:space="preserve">ADDIN Mendeley Bibliography CSL_BIBLIOGRAPHY </w:instrText>
      </w:r>
      <w:r w:rsidRPr="00B96313">
        <w:rPr>
          <w:rFonts w:ascii="Times New Roman" w:hAnsi="Times New Roman" w:cs="Times New Roman"/>
          <w:b/>
          <w:bCs/>
          <w:sz w:val="24"/>
          <w:szCs w:val="24"/>
        </w:rPr>
        <w:fldChar w:fldCharType="separate"/>
      </w:r>
      <w:r w:rsidRPr="00B96313">
        <w:rPr>
          <w:rFonts w:ascii="Times New Roman" w:hAnsi="Times New Roman" w:cs="Times New Roman"/>
          <w:noProof/>
          <w:kern w:val="0"/>
          <w:sz w:val="24"/>
          <w:szCs w:val="24"/>
        </w:rPr>
        <w:t xml:space="preserve">Abd. Rahman Taher, Syamsul, Nurhadi, &amp; Nurlailah. (2023). Pendampingan dalam BUMdes (Badan Usaha Milik Desa) Desa Ampera Kecamatan Palolo Kabupaten Sigi Provinsi Sulawesi Tengah. </w:t>
      </w:r>
      <w:r w:rsidRPr="00B96313">
        <w:rPr>
          <w:rFonts w:ascii="Times New Roman" w:hAnsi="Times New Roman" w:cs="Times New Roman"/>
          <w:i/>
          <w:iCs/>
          <w:noProof/>
          <w:kern w:val="0"/>
          <w:sz w:val="24"/>
          <w:szCs w:val="24"/>
        </w:rPr>
        <w:t>Jurnal Kolaboratif Sains</w:t>
      </w:r>
      <w:r w:rsidRPr="00B96313">
        <w:rPr>
          <w:rFonts w:ascii="Times New Roman" w:hAnsi="Times New Roman" w:cs="Times New Roman"/>
          <w:noProof/>
          <w:kern w:val="0"/>
          <w:sz w:val="24"/>
          <w:szCs w:val="24"/>
        </w:rPr>
        <w:t xml:space="preserve">, </w:t>
      </w:r>
      <w:r w:rsidRPr="00B96313">
        <w:rPr>
          <w:rFonts w:ascii="Times New Roman" w:hAnsi="Times New Roman" w:cs="Times New Roman"/>
          <w:i/>
          <w:iCs/>
          <w:noProof/>
          <w:kern w:val="0"/>
          <w:sz w:val="24"/>
          <w:szCs w:val="24"/>
        </w:rPr>
        <w:t>6</w:t>
      </w:r>
      <w:r w:rsidRPr="00B96313">
        <w:rPr>
          <w:rFonts w:ascii="Times New Roman" w:hAnsi="Times New Roman" w:cs="Times New Roman"/>
          <w:noProof/>
          <w:kern w:val="0"/>
          <w:sz w:val="24"/>
          <w:szCs w:val="24"/>
        </w:rPr>
        <w:t>(4), 380–387. https://doi.org/10.56338/jks.v6i4.3472</w:t>
      </w:r>
    </w:p>
    <w:p w14:paraId="0A3B7930" w14:textId="77777777" w:rsidR="00FC53C4" w:rsidRPr="00B96313" w:rsidRDefault="00FC53C4" w:rsidP="00B96313">
      <w:pPr>
        <w:widowControl w:val="0"/>
        <w:autoSpaceDE w:val="0"/>
        <w:autoSpaceDN w:val="0"/>
        <w:adjustRightInd w:val="0"/>
        <w:spacing w:after="120" w:line="240" w:lineRule="auto"/>
        <w:ind w:left="480" w:hanging="480"/>
        <w:jc w:val="both"/>
        <w:rPr>
          <w:rFonts w:ascii="Times New Roman" w:hAnsi="Times New Roman" w:cs="Times New Roman"/>
          <w:noProof/>
          <w:kern w:val="0"/>
          <w:sz w:val="24"/>
          <w:szCs w:val="24"/>
        </w:rPr>
      </w:pPr>
      <w:r w:rsidRPr="00B96313">
        <w:rPr>
          <w:rFonts w:ascii="Times New Roman" w:hAnsi="Times New Roman" w:cs="Times New Roman"/>
          <w:noProof/>
          <w:kern w:val="0"/>
          <w:sz w:val="24"/>
          <w:szCs w:val="24"/>
        </w:rPr>
        <w:t xml:space="preserve">EkoBudiywono. (2022). PendampinganPenyusunanAD/ARTpadaBUMDesMitraMandiriDesaKarangdoroKecamatanTegalsariKabupatenBanyuwangi. </w:t>
      </w:r>
      <w:r w:rsidRPr="00B96313">
        <w:rPr>
          <w:rFonts w:ascii="Times New Roman" w:hAnsi="Times New Roman" w:cs="Times New Roman"/>
          <w:i/>
          <w:iCs/>
          <w:noProof/>
          <w:kern w:val="0"/>
          <w:sz w:val="24"/>
          <w:szCs w:val="24"/>
        </w:rPr>
        <w:t>Jurnal Pengabdian Kepada Masyarakat</w:t>
      </w:r>
      <w:r w:rsidRPr="00B96313">
        <w:rPr>
          <w:rFonts w:ascii="Times New Roman" w:hAnsi="Times New Roman" w:cs="Times New Roman"/>
          <w:noProof/>
          <w:kern w:val="0"/>
          <w:sz w:val="24"/>
          <w:szCs w:val="24"/>
        </w:rPr>
        <w:t xml:space="preserve">, </w:t>
      </w:r>
      <w:r w:rsidRPr="00B96313">
        <w:rPr>
          <w:rFonts w:ascii="Times New Roman" w:hAnsi="Times New Roman" w:cs="Times New Roman"/>
          <w:i/>
          <w:iCs/>
          <w:noProof/>
          <w:kern w:val="0"/>
          <w:sz w:val="24"/>
          <w:szCs w:val="24"/>
        </w:rPr>
        <w:t>05</w:t>
      </w:r>
      <w:r w:rsidRPr="00B96313">
        <w:rPr>
          <w:rFonts w:ascii="Times New Roman" w:hAnsi="Times New Roman" w:cs="Times New Roman"/>
          <w:noProof/>
          <w:kern w:val="0"/>
          <w:sz w:val="24"/>
          <w:szCs w:val="24"/>
        </w:rPr>
        <w:t>(01), 83–97.</w:t>
      </w:r>
    </w:p>
    <w:p w14:paraId="26A4ED9F" w14:textId="77777777" w:rsidR="00FC53C4" w:rsidRPr="00B96313" w:rsidRDefault="00FC53C4" w:rsidP="00B96313">
      <w:pPr>
        <w:widowControl w:val="0"/>
        <w:autoSpaceDE w:val="0"/>
        <w:autoSpaceDN w:val="0"/>
        <w:adjustRightInd w:val="0"/>
        <w:spacing w:after="120" w:line="240" w:lineRule="auto"/>
        <w:ind w:left="480" w:hanging="480"/>
        <w:jc w:val="both"/>
        <w:rPr>
          <w:rFonts w:ascii="Times New Roman" w:hAnsi="Times New Roman" w:cs="Times New Roman"/>
          <w:noProof/>
          <w:kern w:val="0"/>
          <w:sz w:val="24"/>
          <w:szCs w:val="24"/>
        </w:rPr>
      </w:pPr>
      <w:r w:rsidRPr="00B96313">
        <w:rPr>
          <w:rFonts w:ascii="Times New Roman" w:hAnsi="Times New Roman" w:cs="Times New Roman"/>
          <w:noProof/>
          <w:kern w:val="0"/>
          <w:sz w:val="24"/>
          <w:szCs w:val="24"/>
        </w:rPr>
        <w:t xml:space="preserve">Falimu, F., Aimang, H. A., &amp; Lamadang, K. P. (2023). </w:t>
      </w:r>
      <w:r w:rsidRPr="00B96313">
        <w:rPr>
          <w:rFonts w:ascii="Times New Roman" w:hAnsi="Times New Roman" w:cs="Times New Roman"/>
          <w:i/>
          <w:iCs/>
          <w:noProof/>
          <w:kern w:val="0"/>
          <w:sz w:val="24"/>
          <w:szCs w:val="24"/>
        </w:rPr>
        <w:t>Peningkatan Bumdes Berdasarkan Aspek Metodologi Melalui PKM ( Improvement of Bumdes Based on Methodological Aspects Through PKM )</w:t>
      </w:r>
      <w:r w:rsidRPr="00B96313">
        <w:rPr>
          <w:rFonts w:ascii="Times New Roman" w:hAnsi="Times New Roman" w:cs="Times New Roman"/>
          <w:noProof/>
          <w:kern w:val="0"/>
          <w:sz w:val="24"/>
          <w:szCs w:val="24"/>
        </w:rPr>
        <w:t xml:space="preserve">. </w:t>
      </w:r>
      <w:r w:rsidRPr="00B96313">
        <w:rPr>
          <w:rFonts w:ascii="Times New Roman" w:hAnsi="Times New Roman" w:cs="Times New Roman"/>
          <w:i/>
          <w:iCs/>
          <w:noProof/>
          <w:kern w:val="0"/>
          <w:sz w:val="24"/>
          <w:szCs w:val="24"/>
        </w:rPr>
        <w:t>4</w:t>
      </w:r>
      <w:r w:rsidRPr="00B96313">
        <w:rPr>
          <w:rFonts w:ascii="Times New Roman" w:hAnsi="Times New Roman" w:cs="Times New Roman"/>
          <w:noProof/>
          <w:kern w:val="0"/>
          <w:sz w:val="24"/>
          <w:szCs w:val="24"/>
        </w:rPr>
        <w:t>(1), 137–143.</w:t>
      </w:r>
    </w:p>
    <w:p w14:paraId="203CB5AB" w14:textId="77777777" w:rsidR="00FC53C4" w:rsidRPr="00B96313" w:rsidRDefault="00FC53C4" w:rsidP="00B96313">
      <w:pPr>
        <w:widowControl w:val="0"/>
        <w:autoSpaceDE w:val="0"/>
        <w:autoSpaceDN w:val="0"/>
        <w:adjustRightInd w:val="0"/>
        <w:spacing w:after="120" w:line="240" w:lineRule="auto"/>
        <w:ind w:left="480" w:hanging="480"/>
        <w:jc w:val="both"/>
        <w:rPr>
          <w:rFonts w:ascii="Times New Roman" w:hAnsi="Times New Roman" w:cs="Times New Roman"/>
          <w:noProof/>
          <w:kern w:val="0"/>
          <w:sz w:val="24"/>
          <w:szCs w:val="24"/>
        </w:rPr>
      </w:pPr>
      <w:r w:rsidRPr="00B96313">
        <w:rPr>
          <w:rFonts w:ascii="Times New Roman" w:hAnsi="Times New Roman" w:cs="Times New Roman"/>
          <w:noProof/>
          <w:kern w:val="0"/>
          <w:sz w:val="24"/>
          <w:szCs w:val="24"/>
        </w:rPr>
        <w:t xml:space="preserve">Hamril, H., Sarjan, A., &amp; S, A. (2021). Pengelolaan Badan Usaha Milik Desa Dalam Meningkatkan Perekonomian Dan Kesejahteraan Masyarakat Di Kec. Lappariaja Kab. Bone Perspektif Ekonomi Syariah. </w:t>
      </w:r>
      <w:r w:rsidRPr="00B96313">
        <w:rPr>
          <w:rFonts w:ascii="Times New Roman" w:hAnsi="Times New Roman" w:cs="Times New Roman"/>
          <w:i/>
          <w:iCs/>
          <w:noProof/>
          <w:kern w:val="0"/>
          <w:sz w:val="24"/>
          <w:szCs w:val="24"/>
        </w:rPr>
        <w:t>Jurnal Ilmiah Al-Tsarwah</w:t>
      </w:r>
      <w:r w:rsidRPr="00B96313">
        <w:rPr>
          <w:rFonts w:ascii="Times New Roman" w:hAnsi="Times New Roman" w:cs="Times New Roman"/>
          <w:noProof/>
          <w:kern w:val="0"/>
          <w:sz w:val="24"/>
          <w:szCs w:val="24"/>
        </w:rPr>
        <w:t xml:space="preserve">, </w:t>
      </w:r>
      <w:r w:rsidRPr="00B96313">
        <w:rPr>
          <w:rFonts w:ascii="Times New Roman" w:hAnsi="Times New Roman" w:cs="Times New Roman"/>
          <w:i/>
          <w:iCs/>
          <w:noProof/>
          <w:kern w:val="0"/>
          <w:sz w:val="24"/>
          <w:szCs w:val="24"/>
        </w:rPr>
        <w:t>4</w:t>
      </w:r>
      <w:r w:rsidRPr="00B96313">
        <w:rPr>
          <w:rFonts w:ascii="Times New Roman" w:hAnsi="Times New Roman" w:cs="Times New Roman"/>
          <w:noProof/>
          <w:kern w:val="0"/>
          <w:sz w:val="24"/>
          <w:szCs w:val="24"/>
        </w:rPr>
        <w:t>(1), 36–54. https://doi.org/10.30863/al-tsarwah.v4i1.1613</w:t>
      </w:r>
    </w:p>
    <w:p w14:paraId="541230D8" w14:textId="77777777" w:rsidR="00FC53C4" w:rsidRPr="00B96313" w:rsidRDefault="00FC53C4" w:rsidP="00B96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96313">
        <w:rPr>
          <w:rFonts w:ascii="Times New Roman" w:hAnsi="Times New Roman" w:cs="Times New Roman"/>
          <w:noProof/>
          <w:kern w:val="0"/>
          <w:sz w:val="24"/>
          <w:szCs w:val="24"/>
        </w:rPr>
        <w:t xml:space="preserve">Ratumakin, P. A. K. L., Krisdayanti, M. O., Ketmoen, A., Baunsele, A. B., Boelan, E. G., Tukan, G. D., Taek, M. M., Amaral, M. A. L., Nani, P. A., Sinlae, A. A. J., &amp; Hornay, P. M. A. (2023). Penyesuaian Anggaran Dasar dan Anggaran Rumah Tangga Bumdes Ina Huk Berdasarkan Peraturan Pemerintah Nomor 11 Tahun 2021 dan Peraturan Menteri Desa Pembangunan Daerah Tertinggal dan Transmigrasi Nomor 3 Tahun 2021. </w:t>
      </w:r>
      <w:r w:rsidRPr="00B96313">
        <w:rPr>
          <w:rFonts w:ascii="Times New Roman" w:hAnsi="Times New Roman" w:cs="Times New Roman"/>
          <w:i/>
          <w:iCs/>
          <w:noProof/>
          <w:kern w:val="0"/>
          <w:sz w:val="24"/>
          <w:szCs w:val="24"/>
        </w:rPr>
        <w:t>Jurnal Kreativitas Pengabdian Kepada Masyarakat (PKM)</w:t>
      </w:r>
      <w:r w:rsidRPr="00B96313">
        <w:rPr>
          <w:rFonts w:ascii="Times New Roman" w:hAnsi="Times New Roman" w:cs="Times New Roman"/>
          <w:noProof/>
          <w:kern w:val="0"/>
          <w:sz w:val="24"/>
          <w:szCs w:val="24"/>
        </w:rPr>
        <w:t xml:space="preserve">, </w:t>
      </w:r>
      <w:r w:rsidRPr="00B96313">
        <w:rPr>
          <w:rFonts w:ascii="Times New Roman" w:hAnsi="Times New Roman" w:cs="Times New Roman"/>
          <w:i/>
          <w:iCs/>
          <w:noProof/>
          <w:kern w:val="0"/>
          <w:sz w:val="24"/>
          <w:szCs w:val="24"/>
        </w:rPr>
        <w:t>6</w:t>
      </w:r>
      <w:r w:rsidRPr="00B96313">
        <w:rPr>
          <w:rFonts w:ascii="Times New Roman" w:hAnsi="Times New Roman" w:cs="Times New Roman"/>
          <w:noProof/>
          <w:kern w:val="0"/>
          <w:sz w:val="24"/>
          <w:szCs w:val="24"/>
        </w:rPr>
        <w:t>(5), 1760–1772. https://doi.org/10.33024/jkpm.v6i5.9253</w:t>
      </w:r>
    </w:p>
    <w:p w14:paraId="62DD0768" w14:textId="4E95B720" w:rsidR="00FC53C4" w:rsidRPr="00B96313" w:rsidRDefault="00FC53C4" w:rsidP="00B96313">
      <w:pPr>
        <w:widowControl w:val="0"/>
        <w:autoSpaceDE w:val="0"/>
        <w:autoSpaceDN w:val="0"/>
        <w:adjustRightInd w:val="0"/>
        <w:spacing w:after="120" w:line="240" w:lineRule="auto"/>
        <w:ind w:left="480" w:hanging="480"/>
        <w:jc w:val="both"/>
        <w:rPr>
          <w:rFonts w:ascii="Times New Roman" w:hAnsi="Times New Roman" w:cs="Times New Roman"/>
          <w:noProof/>
          <w:kern w:val="0"/>
          <w:sz w:val="24"/>
          <w:szCs w:val="24"/>
        </w:rPr>
      </w:pPr>
      <w:r w:rsidRPr="00B96313">
        <w:rPr>
          <w:rFonts w:ascii="Times New Roman" w:hAnsi="Times New Roman" w:cs="Times New Roman"/>
          <w:b/>
          <w:bCs/>
          <w:sz w:val="24"/>
          <w:szCs w:val="24"/>
        </w:rPr>
        <w:fldChar w:fldCharType="end"/>
      </w:r>
      <w:r w:rsidRPr="00B96313">
        <w:rPr>
          <w:rFonts w:ascii="Times New Roman" w:hAnsi="Times New Roman" w:cs="Times New Roman"/>
          <w:b/>
          <w:bCs/>
          <w:sz w:val="24"/>
          <w:szCs w:val="24"/>
        </w:rPr>
        <w:fldChar w:fldCharType="begin" w:fldLock="1"/>
      </w:r>
      <w:r w:rsidRPr="00B96313">
        <w:rPr>
          <w:rFonts w:ascii="Times New Roman" w:hAnsi="Times New Roman" w:cs="Times New Roman"/>
          <w:b/>
          <w:bCs/>
          <w:sz w:val="24"/>
          <w:szCs w:val="24"/>
        </w:rPr>
        <w:instrText xml:space="preserve">ADDIN Mendeley Bibliography CSL_BIBLIOGRAPHY </w:instrText>
      </w:r>
      <w:r w:rsidRPr="00B96313">
        <w:rPr>
          <w:rFonts w:ascii="Times New Roman" w:hAnsi="Times New Roman" w:cs="Times New Roman"/>
          <w:b/>
          <w:bCs/>
          <w:sz w:val="24"/>
          <w:szCs w:val="24"/>
        </w:rPr>
        <w:fldChar w:fldCharType="separate"/>
      </w:r>
      <w:r w:rsidRPr="00B96313">
        <w:rPr>
          <w:rFonts w:ascii="Times New Roman" w:hAnsi="Times New Roman" w:cs="Times New Roman"/>
          <w:noProof/>
          <w:kern w:val="0"/>
          <w:sz w:val="24"/>
          <w:szCs w:val="24"/>
        </w:rPr>
        <w:t xml:space="preserve">Abd. Rahman Taher, Syamsul, Nurhadi, &amp; Nurlailah. (2023). Pendampingan dalam BUMdes (Badan Usaha Milik Desa) Desa Ampera Kecamatan Palolo Kabupaten Sigi Provinsi Sulawesi Tengah. </w:t>
      </w:r>
      <w:r w:rsidRPr="00B96313">
        <w:rPr>
          <w:rFonts w:ascii="Times New Roman" w:hAnsi="Times New Roman" w:cs="Times New Roman"/>
          <w:i/>
          <w:iCs/>
          <w:noProof/>
          <w:kern w:val="0"/>
          <w:sz w:val="24"/>
          <w:szCs w:val="24"/>
        </w:rPr>
        <w:t>Jurnal Kolaboratif Sains</w:t>
      </w:r>
      <w:r w:rsidRPr="00B96313">
        <w:rPr>
          <w:rFonts w:ascii="Times New Roman" w:hAnsi="Times New Roman" w:cs="Times New Roman"/>
          <w:noProof/>
          <w:kern w:val="0"/>
          <w:sz w:val="24"/>
          <w:szCs w:val="24"/>
        </w:rPr>
        <w:t xml:space="preserve">, </w:t>
      </w:r>
      <w:r w:rsidRPr="00B96313">
        <w:rPr>
          <w:rFonts w:ascii="Times New Roman" w:hAnsi="Times New Roman" w:cs="Times New Roman"/>
          <w:i/>
          <w:iCs/>
          <w:noProof/>
          <w:kern w:val="0"/>
          <w:sz w:val="24"/>
          <w:szCs w:val="24"/>
        </w:rPr>
        <w:t>6</w:t>
      </w:r>
      <w:r w:rsidRPr="00B96313">
        <w:rPr>
          <w:rFonts w:ascii="Times New Roman" w:hAnsi="Times New Roman" w:cs="Times New Roman"/>
          <w:noProof/>
          <w:kern w:val="0"/>
          <w:sz w:val="24"/>
          <w:szCs w:val="24"/>
        </w:rPr>
        <w:t>(4), 380–387. https://doi.org/10.56338/jks.v6i4.3472</w:t>
      </w:r>
    </w:p>
    <w:p w14:paraId="54721C43" w14:textId="77777777" w:rsidR="00FC53C4" w:rsidRPr="00B96313" w:rsidRDefault="00FC53C4" w:rsidP="00B96313">
      <w:pPr>
        <w:widowControl w:val="0"/>
        <w:autoSpaceDE w:val="0"/>
        <w:autoSpaceDN w:val="0"/>
        <w:adjustRightInd w:val="0"/>
        <w:spacing w:after="120" w:line="240" w:lineRule="auto"/>
        <w:ind w:left="480" w:hanging="480"/>
        <w:jc w:val="both"/>
        <w:rPr>
          <w:rFonts w:ascii="Times New Roman" w:hAnsi="Times New Roman" w:cs="Times New Roman"/>
          <w:noProof/>
          <w:kern w:val="0"/>
          <w:sz w:val="24"/>
          <w:szCs w:val="24"/>
        </w:rPr>
      </w:pPr>
      <w:r w:rsidRPr="00B96313">
        <w:rPr>
          <w:rFonts w:ascii="Times New Roman" w:hAnsi="Times New Roman" w:cs="Times New Roman"/>
          <w:noProof/>
          <w:kern w:val="0"/>
          <w:sz w:val="24"/>
          <w:szCs w:val="24"/>
        </w:rPr>
        <w:t xml:space="preserve">EkoBudiywono. (2022). PendampinganPenyusunanAD/ARTpadaBUMDesMitraMandiriDesaKarangdoroKecamatanTegalsariKabupatenBanyuwangi. </w:t>
      </w:r>
      <w:r w:rsidRPr="00B96313">
        <w:rPr>
          <w:rFonts w:ascii="Times New Roman" w:hAnsi="Times New Roman" w:cs="Times New Roman"/>
          <w:i/>
          <w:iCs/>
          <w:noProof/>
          <w:kern w:val="0"/>
          <w:sz w:val="24"/>
          <w:szCs w:val="24"/>
        </w:rPr>
        <w:t>Jurnal Pengabdian Kepada Masyarakat</w:t>
      </w:r>
      <w:r w:rsidRPr="00B96313">
        <w:rPr>
          <w:rFonts w:ascii="Times New Roman" w:hAnsi="Times New Roman" w:cs="Times New Roman"/>
          <w:noProof/>
          <w:kern w:val="0"/>
          <w:sz w:val="24"/>
          <w:szCs w:val="24"/>
        </w:rPr>
        <w:t xml:space="preserve">, </w:t>
      </w:r>
      <w:r w:rsidRPr="00B96313">
        <w:rPr>
          <w:rFonts w:ascii="Times New Roman" w:hAnsi="Times New Roman" w:cs="Times New Roman"/>
          <w:i/>
          <w:iCs/>
          <w:noProof/>
          <w:kern w:val="0"/>
          <w:sz w:val="24"/>
          <w:szCs w:val="24"/>
        </w:rPr>
        <w:t>05</w:t>
      </w:r>
      <w:r w:rsidRPr="00B96313">
        <w:rPr>
          <w:rFonts w:ascii="Times New Roman" w:hAnsi="Times New Roman" w:cs="Times New Roman"/>
          <w:noProof/>
          <w:kern w:val="0"/>
          <w:sz w:val="24"/>
          <w:szCs w:val="24"/>
        </w:rPr>
        <w:t>(01), 83–97.</w:t>
      </w:r>
    </w:p>
    <w:p w14:paraId="38B31D5E" w14:textId="77777777" w:rsidR="00FC53C4" w:rsidRPr="00B96313" w:rsidRDefault="00FC53C4" w:rsidP="00B96313">
      <w:pPr>
        <w:widowControl w:val="0"/>
        <w:autoSpaceDE w:val="0"/>
        <w:autoSpaceDN w:val="0"/>
        <w:adjustRightInd w:val="0"/>
        <w:spacing w:after="120" w:line="240" w:lineRule="auto"/>
        <w:ind w:left="480" w:hanging="480"/>
        <w:jc w:val="both"/>
        <w:rPr>
          <w:rFonts w:ascii="Times New Roman" w:hAnsi="Times New Roman" w:cs="Times New Roman"/>
          <w:noProof/>
          <w:kern w:val="0"/>
          <w:sz w:val="24"/>
          <w:szCs w:val="24"/>
        </w:rPr>
      </w:pPr>
      <w:r w:rsidRPr="00B96313">
        <w:rPr>
          <w:rFonts w:ascii="Times New Roman" w:hAnsi="Times New Roman" w:cs="Times New Roman"/>
          <w:noProof/>
          <w:kern w:val="0"/>
          <w:sz w:val="24"/>
          <w:szCs w:val="24"/>
        </w:rPr>
        <w:t xml:space="preserve">Falimu, F., Aimang, H. A., &amp; Lamadang, K. P. (2023). </w:t>
      </w:r>
      <w:r w:rsidRPr="00B96313">
        <w:rPr>
          <w:rFonts w:ascii="Times New Roman" w:hAnsi="Times New Roman" w:cs="Times New Roman"/>
          <w:i/>
          <w:iCs/>
          <w:noProof/>
          <w:kern w:val="0"/>
          <w:sz w:val="24"/>
          <w:szCs w:val="24"/>
        </w:rPr>
        <w:t>Peningkatan Bumdes Berdasarkan Aspek Metodologi Melalui PKM ( Improvement of Bumdes Based on Methodological Aspects Through PKM )</w:t>
      </w:r>
      <w:r w:rsidRPr="00B96313">
        <w:rPr>
          <w:rFonts w:ascii="Times New Roman" w:hAnsi="Times New Roman" w:cs="Times New Roman"/>
          <w:noProof/>
          <w:kern w:val="0"/>
          <w:sz w:val="24"/>
          <w:szCs w:val="24"/>
        </w:rPr>
        <w:t xml:space="preserve">. </w:t>
      </w:r>
      <w:r w:rsidRPr="00B96313">
        <w:rPr>
          <w:rFonts w:ascii="Times New Roman" w:hAnsi="Times New Roman" w:cs="Times New Roman"/>
          <w:i/>
          <w:iCs/>
          <w:noProof/>
          <w:kern w:val="0"/>
          <w:sz w:val="24"/>
          <w:szCs w:val="24"/>
        </w:rPr>
        <w:t>4</w:t>
      </w:r>
      <w:r w:rsidRPr="00B96313">
        <w:rPr>
          <w:rFonts w:ascii="Times New Roman" w:hAnsi="Times New Roman" w:cs="Times New Roman"/>
          <w:noProof/>
          <w:kern w:val="0"/>
          <w:sz w:val="24"/>
          <w:szCs w:val="24"/>
        </w:rPr>
        <w:t>(1), 137–143.</w:t>
      </w:r>
    </w:p>
    <w:p w14:paraId="4A7A6F9F" w14:textId="77777777" w:rsidR="00FC53C4" w:rsidRPr="00B96313" w:rsidRDefault="00FC53C4" w:rsidP="00B96313">
      <w:pPr>
        <w:widowControl w:val="0"/>
        <w:autoSpaceDE w:val="0"/>
        <w:autoSpaceDN w:val="0"/>
        <w:adjustRightInd w:val="0"/>
        <w:spacing w:after="120" w:line="240" w:lineRule="auto"/>
        <w:ind w:left="480" w:hanging="480"/>
        <w:jc w:val="both"/>
        <w:rPr>
          <w:rFonts w:ascii="Times New Roman" w:hAnsi="Times New Roman" w:cs="Times New Roman"/>
          <w:noProof/>
          <w:kern w:val="0"/>
          <w:sz w:val="24"/>
          <w:szCs w:val="24"/>
        </w:rPr>
      </w:pPr>
      <w:r w:rsidRPr="00B96313">
        <w:rPr>
          <w:rFonts w:ascii="Times New Roman" w:hAnsi="Times New Roman" w:cs="Times New Roman"/>
          <w:noProof/>
          <w:kern w:val="0"/>
          <w:sz w:val="24"/>
          <w:szCs w:val="24"/>
        </w:rPr>
        <w:t xml:space="preserve">Hamril, H., Sarjan, A., &amp; S, A. (2021). Pengelolaan Badan Usaha Milik Desa Dalam Meningkatkan Perekonomian Dan Kesejahteraan Masyarakat Di Kec. Lappariaja Kab. Bone Perspektif Ekonomi Syariah. </w:t>
      </w:r>
      <w:r w:rsidRPr="00B96313">
        <w:rPr>
          <w:rFonts w:ascii="Times New Roman" w:hAnsi="Times New Roman" w:cs="Times New Roman"/>
          <w:i/>
          <w:iCs/>
          <w:noProof/>
          <w:kern w:val="0"/>
          <w:sz w:val="24"/>
          <w:szCs w:val="24"/>
        </w:rPr>
        <w:t>Jurnal Ilmiah Al-Tsarwah</w:t>
      </w:r>
      <w:r w:rsidRPr="00B96313">
        <w:rPr>
          <w:rFonts w:ascii="Times New Roman" w:hAnsi="Times New Roman" w:cs="Times New Roman"/>
          <w:noProof/>
          <w:kern w:val="0"/>
          <w:sz w:val="24"/>
          <w:szCs w:val="24"/>
        </w:rPr>
        <w:t xml:space="preserve">, </w:t>
      </w:r>
      <w:r w:rsidRPr="00B96313">
        <w:rPr>
          <w:rFonts w:ascii="Times New Roman" w:hAnsi="Times New Roman" w:cs="Times New Roman"/>
          <w:i/>
          <w:iCs/>
          <w:noProof/>
          <w:kern w:val="0"/>
          <w:sz w:val="24"/>
          <w:szCs w:val="24"/>
        </w:rPr>
        <w:t>4</w:t>
      </w:r>
      <w:r w:rsidRPr="00B96313">
        <w:rPr>
          <w:rFonts w:ascii="Times New Roman" w:hAnsi="Times New Roman" w:cs="Times New Roman"/>
          <w:noProof/>
          <w:kern w:val="0"/>
          <w:sz w:val="24"/>
          <w:szCs w:val="24"/>
        </w:rPr>
        <w:t>(1), 36–54. https://doi.org/10.30863/al-tsarwah.v4i1.1613</w:t>
      </w:r>
    </w:p>
    <w:p w14:paraId="561903BF" w14:textId="77777777" w:rsidR="00FC53C4" w:rsidRPr="00B96313" w:rsidRDefault="00FC53C4" w:rsidP="00B96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96313">
        <w:rPr>
          <w:rFonts w:ascii="Times New Roman" w:hAnsi="Times New Roman" w:cs="Times New Roman"/>
          <w:noProof/>
          <w:kern w:val="0"/>
          <w:sz w:val="24"/>
          <w:szCs w:val="24"/>
        </w:rPr>
        <w:t xml:space="preserve">Ratumakin, P. A. K. L., Krisdayanti, M. O., Ketmoen, A., Baunsele, A. B., Boelan, E. G., Tukan, G. D., Taek, M. M., Amaral, M. A. L., Nani, P. A., Sinlae, A. A. J., &amp; Hornay, P. M. A. (2023). Penyesuaian Anggaran Dasar dan Anggaran Rumah Tangga Bumdes Ina </w:t>
      </w:r>
      <w:r w:rsidRPr="00B96313">
        <w:rPr>
          <w:rFonts w:ascii="Times New Roman" w:hAnsi="Times New Roman" w:cs="Times New Roman"/>
          <w:noProof/>
          <w:kern w:val="0"/>
          <w:sz w:val="24"/>
          <w:szCs w:val="24"/>
        </w:rPr>
        <w:lastRenderedPageBreak/>
        <w:t xml:space="preserve">Huk Berdasarkan Peraturan Pemerintah Nomor 11 Tahun 2021 dan Peraturan Menteri Desa Pembangunan Daerah Tertinggal dan Transmigrasi Nomor 3 Tahun 2021. </w:t>
      </w:r>
      <w:r w:rsidRPr="00B96313">
        <w:rPr>
          <w:rFonts w:ascii="Times New Roman" w:hAnsi="Times New Roman" w:cs="Times New Roman"/>
          <w:i/>
          <w:iCs/>
          <w:noProof/>
          <w:kern w:val="0"/>
          <w:sz w:val="24"/>
          <w:szCs w:val="24"/>
        </w:rPr>
        <w:t>Jurnal Kreativitas Pengabdian Kepada Masyarakat (PKM)</w:t>
      </w:r>
      <w:r w:rsidRPr="00B96313">
        <w:rPr>
          <w:rFonts w:ascii="Times New Roman" w:hAnsi="Times New Roman" w:cs="Times New Roman"/>
          <w:noProof/>
          <w:kern w:val="0"/>
          <w:sz w:val="24"/>
          <w:szCs w:val="24"/>
        </w:rPr>
        <w:t xml:space="preserve">, </w:t>
      </w:r>
      <w:r w:rsidRPr="00B96313">
        <w:rPr>
          <w:rFonts w:ascii="Times New Roman" w:hAnsi="Times New Roman" w:cs="Times New Roman"/>
          <w:i/>
          <w:iCs/>
          <w:noProof/>
          <w:kern w:val="0"/>
          <w:sz w:val="24"/>
          <w:szCs w:val="24"/>
        </w:rPr>
        <w:t>6</w:t>
      </w:r>
      <w:r w:rsidRPr="00B96313">
        <w:rPr>
          <w:rFonts w:ascii="Times New Roman" w:hAnsi="Times New Roman" w:cs="Times New Roman"/>
          <w:noProof/>
          <w:kern w:val="0"/>
          <w:sz w:val="24"/>
          <w:szCs w:val="24"/>
        </w:rPr>
        <w:t>(5), 1760–1772. https://doi.org/10.33024/jkpm.v6i5.9253</w:t>
      </w:r>
    </w:p>
    <w:p w14:paraId="6DFC0DE5" w14:textId="715B1731" w:rsidR="00FC53C4" w:rsidRPr="00B96313" w:rsidRDefault="00FC53C4" w:rsidP="00B96313">
      <w:pPr>
        <w:spacing w:after="120" w:line="240" w:lineRule="auto"/>
        <w:ind w:left="45"/>
        <w:jc w:val="both"/>
        <w:rPr>
          <w:rFonts w:ascii="Times New Roman" w:hAnsi="Times New Roman" w:cs="Times New Roman"/>
          <w:b/>
          <w:bCs/>
          <w:sz w:val="24"/>
          <w:szCs w:val="24"/>
        </w:rPr>
      </w:pPr>
      <w:r w:rsidRPr="00B96313">
        <w:rPr>
          <w:rFonts w:ascii="Times New Roman" w:hAnsi="Times New Roman" w:cs="Times New Roman"/>
          <w:b/>
          <w:bCs/>
          <w:sz w:val="24"/>
          <w:szCs w:val="24"/>
        </w:rPr>
        <w:fldChar w:fldCharType="end"/>
      </w:r>
    </w:p>
    <w:p w14:paraId="0C80B0B0" w14:textId="77777777" w:rsidR="00E377F3" w:rsidRPr="00B96313" w:rsidRDefault="00E377F3" w:rsidP="00B96313">
      <w:pPr>
        <w:spacing w:line="360" w:lineRule="auto"/>
        <w:jc w:val="both"/>
        <w:rPr>
          <w:rFonts w:ascii="Times New Roman" w:hAnsi="Times New Roman" w:cs="Times New Roman"/>
          <w:color w:val="000000" w:themeColor="text1"/>
          <w:sz w:val="24"/>
          <w:szCs w:val="24"/>
        </w:rPr>
      </w:pPr>
    </w:p>
    <w:p w14:paraId="772625FF" w14:textId="77777777" w:rsidR="001805AB" w:rsidRPr="00B96313" w:rsidRDefault="001805AB" w:rsidP="00B96313">
      <w:pPr>
        <w:spacing w:line="360" w:lineRule="auto"/>
        <w:jc w:val="both"/>
        <w:rPr>
          <w:rFonts w:ascii="Times New Roman" w:hAnsi="Times New Roman" w:cs="Times New Roman"/>
          <w:color w:val="000000" w:themeColor="text1"/>
          <w:sz w:val="24"/>
          <w:szCs w:val="24"/>
        </w:rPr>
      </w:pPr>
    </w:p>
    <w:p w14:paraId="68CC59B7" w14:textId="77777777" w:rsidR="00BA777D" w:rsidRPr="00B96313" w:rsidRDefault="00BA777D" w:rsidP="00B96313">
      <w:pPr>
        <w:spacing w:line="360" w:lineRule="auto"/>
        <w:jc w:val="both"/>
        <w:rPr>
          <w:rFonts w:ascii="Times New Roman" w:hAnsi="Times New Roman" w:cs="Times New Roman"/>
          <w:color w:val="000000" w:themeColor="text1"/>
          <w:sz w:val="24"/>
          <w:szCs w:val="24"/>
        </w:rPr>
      </w:pPr>
    </w:p>
    <w:p w14:paraId="7186FA72" w14:textId="77777777" w:rsidR="008A67E3" w:rsidRPr="00B96313" w:rsidRDefault="008A67E3" w:rsidP="00B96313">
      <w:pPr>
        <w:spacing w:line="360" w:lineRule="auto"/>
        <w:jc w:val="both"/>
        <w:rPr>
          <w:rFonts w:ascii="Times New Roman" w:hAnsi="Times New Roman" w:cs="Times New Roman"/>
          <w:sz w:val="24"/>
          <w:szCs w:val="24"/>
        </w:rPr>
      </w:pPr>
    </w:p>
    <w:sectPr w:rsidR="008A67E3" w:rsidRPr="00B96313" w:rsidSect="00B96313">
      <w:headerReference w:type="even" r:id="rId20"/>
      <w:headerReference w:type="default" r:id="rId21"/>
      <w:footerReference w:type="even" r:id="rId22"/>
      <w:headerReference w:type="first" r:id="rId23"/>
      <w:footerReference w:type="first" r:id="rId24"/>
      <w:pgSz w:w="11906" w:h="16838" w:code="9"/>
      <w:pgMar w:top="1440" w:right="1440" w:bottom="1440" w:left="1440" w:header="0" w:footer="0" w:gutter="0"/>
      <w:pgNumType w:start="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C5F03" w14:textId="77777777" w:rsidR="0014375D" w:rsidRDefault="0014375D" w:rsidP="00B96313">
      <w:pPr>
        <w:spacing w:after="0" w:line="240" w:lineRule="auto"/>
      </w:pPr>
      <w:r>
        <w:separator/>
      </w:r>
    </w:p>
  </w:endnote>
  <w:endnote w:type="continuationSeparator" w:id="0">
    <w:p w14:paraId="780B9579" w14:textId="77777777" w:rsidR="0014375D" w:rsidRDefault="0014375D" w:rsidP="00B9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Quintessent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re Baskervill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 w:val="20"/>
        <w:szCs w:val="20"/>
      </w:rPr>
      <w:id w:val="2085179631"/>
      <w:docPartObj>
        <w:docPartGallery w:val="Page Numbers (Bottom of Page)"/>
        <w:docPartUnique/>
      </w:docPartObj>
    </w:sdtPr>
    <w:sdtContent>
      <w:p w14:paraId="51740CEB" w14:textId="77777777" w:rsidR="00B96313" w:rsidRDefault="00B96313" w:rsidP="00B96313">
        <w:pPr>
          <w:pStyle w:val="Footer"/>
          <w:tabs>
            <w:tab w:val="clear" w:pos="4680"/>
            <w:tab w:val="clear" w:pos="9360"/>
            <w:tab w:val="left" w:pos="851"/>
          </w:tabs>
          <w:rPr>
            <w:rFonts w:ascii="Tahoma" w:hAnsi="Tahoma" w:cs="Tahoma"/>
            <w:sz w:val="20"/>
            <w:szCs w:val="20"/>
            <w:lang w:val="en-ID" w:eastAsia="en-ID"/>
          </w:rPr>
        </w:pPr>
        <w:r>
          <w:rPr>
            <w:noProof/>
          </w:rPr>
          <mc:AlternateContent>
            <mc:Choice Requires="wps">
              <w:drawing>
                <wp:anchor distT="0" distB="0" distL="114300" distR="114300" simplePos="0" relativeHeight="251667456" behindDoc="0" locked="0" layoutInCell="1" allowOverlap="1" wp14:anchorId="0BD73EC9" wp14:editId="5B905233">
                  <wp:simplePos x="0" y="0"/>
                  <wp:positionH relativeFrom="column">
                    <wp:posOffset>323850</wp:posOffset>
                  </wp:positionH>
                  <wp:positionV relativeFrom="paragraph">
                    <wp:posOffset>-64770</wp:posOffset>
                  </wp:positionV>
                  <wp:extent cx="0" cy="342900"/>
                  <wp:effectExtent l="9525" t="11430" r="9525" b="762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15DA9"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5.1pt" to="2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" strokecolor="black [3040]"/>
              </w:pict>
            </mc:Fallback>
          </mc:AlternateContent>
        </w:r>
        <w:r>
          <w:rPr>
            <w:rFonts w:ascii="Tahoma" w:hAnsi="Tahoma" w:cs="Tahoma"/>
            <w:sz w:val="20"/>
            <w:szCs w:val="20"/>
          </w:rPr>
          <w:fldChar w:fldCharType="begin"/>
        </w:r>
        <w:r>
          <w:rPr>
            <w:rFonts w:ascii="Tahoma" w:hAnsi="Tahoma" w:cs="Tahoma"/>
            <w:sz w:val="20"/>
            <w:szCs w:val="20"/>
          </w:rPr>
          <w:instrText xml:space="preserve"> PAGE   \* MERGEFORMAT </w:instrText>
        </w:r>
        <w:r>
          <w:rPr>
            <w:rFonts w:ascii="Tahoma" w:hAnsi="Tahoma" w:cs="Tahoma"/>
            <w:sz w:val="20"/>
            <w:szCs w:val="20"/>
          </w:rPr>
          <w:fldChar w:fldCharType="separate"/>
        </w:r>
        <w:r w:rsidR="00730E80">
          <w:rPr>
            <w:rFonts w:ascii="Tahoma" w:hAnsi="Tahoma" w:cs="Tahoma"/>
            <w:noProof/>
            <w:sz w:val="20"/>
            <w:szCs w:val="20"/>
          </w:rPr>
          <w:t>54</w:t>
        </w:r>
        <w:r>
          <w:rPr>
            <w:rFonts w:ascii="Tahoma" w:hAnsi="Tahoma" w:cs="Tahoma"/>
            <w:noProof/>
            <w:sz w:val="20"/>
            <w:szCs w:val="20"/>
          </w:rPr>
          <w:fldChar w:fldCharType="end"/>
        </w:r>
        <w:r>
          <w:rPr>
            <w:rFonts w:ascii="Tahoma" w:hAnsi="Tahoma" w:cs="Tahoma"/>
            <w:noProof/>
            <w:sz w:val="20"/>
            <w:szCs w:val="20"/>
          </w:rPr>
          <w:tab/>
        </w:r>
        <w:r>
          <w:rPr>
            <w:rFonts w:ascii="Tahoma" w:hAnsi="Tahoma" w:cs="Tahoma"/>
            <w:b/>
            <w:noProof/>
            <w:sz w:val="20"/>
            <w:szCs w:val="20"/>
          </w:rPr>
          <w:t>Aksi Sosial</w:t>
        </w:r>
        <w:r>
          <w:rPr>
            <w:rFonts w:ascii="Tahoma" w:hAnsi="Tahoma" w:cs="Tahoma"/>
            <w:noProof/>
            <w:sz w:val="20"/>
            <w:szCs w:val="20"/>
          </w:rPr>
          <w:t xml:space="preserve"> - </w:t>
        </w:r>
        <w:r>
          <w:rPr>
            <w:rFonts w:ascii="Tahoma" w:hAnsi="Tahoma" w:cs="Tahoma"/>
            <w:sz w:val="20"/>
            <w:szCs w:val="20"/>
            <w:lang w:val="en-ID" w:eastAsia="en-ID"/>
          </w:rPr>
          <w:t>Vol. 1, No. 2 JUNI 2024</w:t>
        </w:r>
      </w:p>
      <w:p w14:paraId="6C2080C4" w14:textId="77777777" w:rsidR="00B96313" w:rsidRDefault="00B96313" w:rsidP="00B96313">
        <w:pPr>
          <w:pStyle w:val="Footer"/>
          <w:tabs>
            <w:tab w:val="clear" w:pos="4680"/>
            <w:tab w:val="clear" w:pos="9360"/>
            <w:tab w:val="left" w:pos="851"/>
          </w:tabs>
          <w:rPr>
            <w:rFonts w:ascii="Tahoma" w:hAnsi="Tahoma" w:cs="Tahoma"/>
            <w:sz w:val="20"/>
            <w:szCs w:val="20"/>
            <w:lang w:val="en-ID" w:eastAsia="en-ID"/>
          </w:rPr>
        </w:pPr>
      </w:p>
      <w:p w14:paraId="7129ABC8" w14:textId="77777777" w:rsidR="00B96313" w:rsidRDefault="00B96313" w:rsidP="00B96313">
        <w:pPr>
          <w:pStyle w:val="Footer"/>
          <w:tabs>
            <w:tab w:val="clear" w:pos="4680"/>
            <w:tab w:val="clear" w:pos="9360"/>
            <w:tab w:val="left" w:pos="851"/>
          </w:tabs>
          <w:rPr>
            <w:rFonts w:ascii="Tahoma" w:hAnsi="Tahoma" w:cs="Tahoma"/>
            <w:sz w:val="20"/>
            <w:szCs w:val="20"/>
            <w:lang w:val="en-ID" w:eastAsia="en-ID"/>
          </w:rPr>
        </w:pPr>
      </w:p>
      <w:p w14:paraId="74C02EFB" w14:textId="55651FEB" w:rsidR="00B96313" w:rsidRPr="00B96313" w:rsidRDefault="00B96313" w:rsidP="00B96313">
        <w:pPr>
          <w:pStyle w:val="Footer"/>
          <w:tabs>
            <w:tab w:val="clear" w:pos="4680"/>
            <w:tab w:val="clear" w:pos="9360"/>
            <w:tab w:val="left" w:pos="851"/>
          </w:tabs>
          <w:rPr>
            <w:rFonts w:ascii="Tahoma" w:hAnsi="Tahoma" w:cs="Tahoma"/>
            <w:noProof/>
            <w:sz w:val="20"/>
            <w:szCs w:val="20"/>
          </w:rPr>
        </w:pPr>
      </w:p>
    </w:sdtContent>
  </w:sdt>
  <w:p w14:paraId="10304EF3" w14:textId="77777777" w:rsidR="00B96313" w:rsidRDefault="00B963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ABA63" w14:textId="6322CAD7" w:rsidR="00B96313" w:rsidRDefault="00B96313" w:rsidP="00B96313">
    <w:pPr>
      <w:spacing w:after="0" w:line="240" w:lineRule="auto"/>
      <w:rPr>
        <w:rFonts w:ascii="Times New Roman" w:eastAsia="Cambria" w:hAnsi="Times New Roman" w:cs="Times New Roman"/>
        <w:sz w:val="20"/>
        <w:szCs w:val="20"/>
      </w:rPr>
    </w:pPr>
    <w:r w:rsidRPr="004602B4">
      <w:rPr>
        <w:rFonts w:ascii="Times New Roman" w:eastAsia="Cambria" w:hAnsi="Times New Roman" w:cs="Times New Roman"/>
        <w:sz w:val="20"/>
        <w:szCs w:val="20"/>
      </w:rPr>
      <w:t xml:space="preserve">Received: </w:t>
    </w:r>
    <w:r>
      <w:rPr>
        <w:rFonts w:ascii="Times New Roman" w:eastAsia="Cambria" w:hAnsi="Times New Roman" w:cs="Times New Roman"/>
        <w:sz w:val="20"/>
        <w:szCs w:val="20"/>
      </w:rPr>
      <w:t>30 April</w:t>
    </w:r>
    <w:r>
      <w:rPr>
        <w:rFonts w:ascii="Times New Roman" w:eastAsia="Cambria" w:hAnsi="Times New Roman" w:cs="Times New Roman"/>
        <w:b/>
        <w:sz w:val="20"/>
        <w:szCs w:val="20"/>
        <w:lang w:val="en-US"/>
      </w:rPr>
      <w:t xml:space="preserve">; </w:t>
    </w:r>
    <w:r w:rsidRPr="004602B4">
      <w:rPr>
        <w:rFonts w:ascii="Times New Roman" w:eastAsia="Cambria" w:hAnsi="Times New Roman" w:cs="Times New Roman"/>
        <w:sz w:val="20"/>
        <w:szCs w:val="20"/>
      </w:rPr>
      <w:t xml:space="preserve">Revised: </w:t>
    </w:r>
    <w:r>
      <w:rPr>
        <w:rFonts w:ascii="Times New Roman" w:eastAsia="Cambria" w:hAnsi="Times New Roman" w:cs="Times New Roman"/>
        <w:sz w:val="20"/>
        <w:szCs w:val="20"/>
      </w:rPr>
      <w:t>28 Mei 2024</w:t>
    </w:r>
    <w:r>
      <w:rPr>
        <w:rFonts w:ascii="Times New Roman" w:eastAsia="Cambria" w:hAnsi="Times New Roman" w:cs="Times New Roman"/>
        <w:sz w:val="20"/>
        <w:szCs w:val="20"/>
        <w:lang w:val="en-US"/>
      </w:rPr>
      <w:t xml:space="preserve">; </w:t>
    </w:r>
    <w:r w:rsidRPr="004602B4">
      <w:rPr>
        <w:rFonts w:ascii="Times New Roman" w:eastAsia="Cambria" w:hAnsi="Times New Roman" w:cs="Times New Roman"/>
        <w:sz w:val="20"/>
        <w:szCs w:val="20"/>
      </w:rPr>
      <w:t xml:space="preserve">Accepted: </w:t>
    </w:r>
    <w:r>
      <w:rPr>
        <w:rFonts w:ascii="Times New Roman" w:eastAsia="Cambria" w:hAnsi="Times New Roman" w:cs="Times New Roman"/>
        <w:sz w:val="20"/>
        <w:szCs w:val="20"/>
      </w:rPr>
      <w:t>30 Juni 2024</w:t>
    </w:r>
  </w:p>
  <w:p w14:paraId="429959D3" w14:textId="67573EAA" w:rsidR="00B96313" w:rsidRDefault="00B96313" w:rsidP="00B96313">
    <w:pPr>
      <w:spacing w:after="0" w:line="240" w:lineRule="auto"/>
      <w:rPr>
        <w:rFonts w:ascii="Times New Roman" w:eastAsia="Cambria" w:hAnsi="Times New Roman" w:cs="Times New Roman"/>
        <w:b/>
        <w:i/>
        <w:sz w:val="20"/>
        <w:szCs w:val="20"/>
        <w:u w:val="single"/>
      </w:rPr>
    </w:pPr>
    <w:r w:rsidRPr="00B96313">
      <w:rPr>
        <w:rFonts w:ascii="Times New Roman" w:eastAsia="Cambria" w:hAnsi="Times New Roman" w:cs="Times New Roman"/>
        <w:b/>
        <w:i/>
        <w:sz w:val="20"/>
        <w:szCs w:val="20"/>
      </w:rPr>
      <w:t xml:space="preserve">Sena Arta Mefia, </w:t>
    </w:r>
    <w:hyperlink r:id="rId1" w:history="1">
      <w:r w:rsidRPr="00B96313">
        <w:rPr>
          <w:rStyle w:val="Hyperlink"/>
          <w:rFonts w:ascii="Times New Roman" w:eastAsia="Cambria" w:hAnsi="Times New Roman" w:cs="Times New Roman"/>
          <w:b/>
          <w:i/>
          <w:sz w:val="20"/>
          <w:szCs w:val="20"/>
        </w:rPr>
        <w:t>Senaartamefia@gmail.com</w:t>
      </w:r>
    </w:hyperlink>
  </w:p>
  <w:p w14:paraId="7C6D11C7" w14:textId="77777777" w:rsidR="00B96313" w:rsidRDefault="00B96313" w:rsidP="00B96313">
    <w:pPr>
      <w:spacing w:after="0" w:line="240" w:lineRule="auto"/>
      <w:rPr>
        <w:rFonts w:ascii="Times New Roman" w:eastAsia="Cambria" w:hAnsi="Times New Roman" w:cs="Times New Roman"/>
        <w:b/>
        <w:i/>
        <w:sz w:val="20"/>
        <w:szCs w:val="20"/>
        <w:u w:val="single"/>
      </w:rPr>
    </w:pPr>
  </w:p>
  <w:p w14:paraId="7F4FF6CD" w14:textId="77777777" w:rsidR="00B96313" w:rsidRDefault="00B96313" w:rsidP="00B96313">
    <w:pPr>
      <w:spacing w:after="0" w:line="240" w:lineRule="auto"/>
      <w:rPr>
        <w:rFonts w:ascii="Libre Baskerville" w:eastAsia="Libre Baskerville" w:hAnsi="Libre Baskerville" w:cs="Libre Baskerville"/>
        <w:sz w:val="20"/>
        <w:szCs w:val="20"/>
      </w:rPr>
    </w:pPr>
  </w:p>
  <w:p w14:paraId="25D215AC" w14:textId="3E1238D3" w:rsidR="00B96313" w:rsidRPr="00B96313" w:rsidRDefault="00B96313" w:rsidP="00B96313">
    <w:pPr>
      <w:pBdr>
        <w:top w:val="single" w:sz="4" w:space="0" w:color="000000"/>
        <w:left w:val="nil"/>
        <w:bottom w:val="nil"/>
        <w:right w:val="nil"/>
        <w:between w:val="nil"/>
      </w:pBdr>
      <w:rPr>
        <w:rFonts w:ascii="Libre Baskerville" w:eastAsia="Libre Baskerville" w:hAnsi="Libre Baskerville" w:cs="Libre Baskerville"/>
        <w:sz w:val="20"/>
        <w:szCs w:val="20"/>
      </w:rPr>
    </w:pPr>
    <w:r>
      <w:rPr>
        <w:noProof/>
      </w:rPr>
      <mc:AlternateContent>
        <mc:Choice Requires="wps">
          <w:drawing>
            <wp:anchor distT="0" distB="0" distL="114300" distR="114300" simplePos="0" relativeHeight="251665408" behindDoc="0" locked="0" layoutInCell="1" hidden="0" allowOverlap="1" wp14:anchorId="3C395ADC" wp14:editId="7F5F8388">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C0C2579" w14:textId="77777777" w:rsidR="00B96313" w:rsidRDefault="00B96313" w:rsidP="00B96313">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C395ADC" id="Rectangle 658" o:spid="_x0000_s1026" style="position:absolute;margin-left:-5.45pt;margin-top:.55pt;width:45.75pt;height:15.85pt;rotation:180;flip:x;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0C0C2579" w14:textId="77777777" w:rsidR="00B96313" w:rsidRDefault="00B96313" w:rsidP="00B96313">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48789" w14:textId="77777777" w:rsidR="0014375D" w:rsidRDefault="0014375D" w:rsidP="00B96313">
      <w:pPr>
        <w:spacing w:after="0" w:line="240" w:lineRule="auto"/>
      </w:pPr>
      <w:r>
        <w:separator/>
      </w:r>
    </w:p>
  </w:footnote>
  <w:footnote w:type="continuationSeparator" w:id="0">
    <w:p w14:paraId="48A33E95" w14:textId="77777777" w:rsidR="0014375D" w:rsidRDefault="0014375D" w:rsidP="00B96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B86C5" w14:textId="77777777" w:rsidR="00B96313" w:rsidRDefault="00B96313" w:rsidP="00B96313">
    <w:pPr>
      <w:spacing w:after="0" w:line="240" w:lineRule="auto"/>
      <w:jc w:val="right"/>
      <w:rPr>
        <w:rFonts w:ascii="Times New Roman" w:hAnsi="Times New Roman" w:cs="Times New Roman"/>
        <w:b/>
        <w:bCs/>
        <w:i/>
        <w:sz w:val="20"/>
        <w:szCs w:val="20"/>
      </w:rPr>
    </w:pPr>
  </w:p>
  <w:p w14:paraId="1D9DFC2D" w14:textId="77777777" w:rsidR="00B96313" w:rsidRDefault="00B96313" w:rsidP="00B96313">
    <w:pPr>
      <w:spacing w:after="0" w:line="240" w:lineRule="auto"/>
      <w:jc w:val="right"/>
      <w:rPr>
        <w:rFonts w:ascii="Times New Roman" w:hAnsi="Times New Roman" w:cs="Times New Roman"/>
        <w:b/>
        <w:bCs/>
        <w:i/>
        <w:sz w:val="20"/>
        <w:szCs w:val="20"/>
      </w:rPr>
    </w:pPr>
  </w:p>
  <w:p w14:paraId="53C8B84A" w14:textId="40C014D2" w:rsidR="00B96313" w:rsidRPr="00B96313" w:rsidRDefault="00B96313" w:rsidP="00B96313">
    <w:pPr>
      <w:spacing w:after="0" w:line="240" w:lineRule="auto"/>
      <w:jc w:val="right"/>
      <w:rPr>
        <w:rFonts w:ascii="Times New Roman" w:hAnsi="Times New Roman" w:cs="Times New Roman"/>
        <w:b/>
        <w:bCs/>
        <w:i/>
        <w:sz w:val="20"/>
        <w:szCs w:val="20"/>
      </w:rPr>
    </w:pPr>
    <w:r w:rsidRPr="00B96313">
      <w:rPr>
        <w:rFonts w:ascii="Times New Roman" w:hAnsi="Times New Roman" w:cs="Times New Roman"/>
        <w:b/>
        <w:bCs/>
        <w:i/>
        <w:sz w:val="20"/>
        <w:szCs w:val="20"/>
      </w:rPr>
      <w:t>PENDAMPINGAN PENYUSUNAN AD/ART BUMDES DI DESA KAYUTANYO KECAMATAN LUWUK TIMUR KABUPATEN BANGGAI</w:t>
    </w:r>
  </w:p>
  <w:p w14:paraId="36FEF40D" w14:textId="77777777" w:rsidR="00B96313" w:rsidRPr="00B96313" w:rsidRDefault="00B96313" w:rsidP="00B96313">
    <w:pPr>
      <w:pStyle w:val="Header"/>
      <w:jc w:val="right"/>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7A306" w14:textId="77777777" w:rsidR="00B96313" w:rsidRDefault="00B96313" w:rsidP="00B96313">
    <w:pPr>
      <w:pBdr>
        <w:top w:val="nil"/>
        <w:left w:val="nil"/>
        <w:bottom w:val="nil"/>
        <w:right w:val="nil"/>
        <w:between w:val="nil"/>
      </w:pBdr>
      <w:tabs>
        <w:tab w:val="center" w:pos="4513"/>
        <w:tab w:val="right" w:pos="9026"/>
        <w:tab w:val="right" w:pos="8789"/>
      </w:tabs>
      <w:jc w:val="right"/>
      <w:rPr>
        <w:rFonts w:ascii="Arial" w:eastAsia="Arial" w:hAnsi="Arial" w:cs="Arial"/>
        <w:i/>
        <w:sz w:val="18"/>
        <w:szCs w:val="18"/>
      </w:rPr>
    </w:pPr>
  </w:p>
  <w:p w14:paraId="4E537B28" w14:textId="1A4EA037" w:rsidR="00B96313" w:rsidRPr="00867ACB" w:rsidRDefault="00B96313" w:rsidP="00B96313">
    <w:pPr>
      <w:pBdr>
        <w:top w:val="nil"/>
        <w:left w:val="nil"/>
        <w:bottom w:val="nil"/>
        <w:right w:val="nil"/>
        <w:between w:val="nil"/>
      </w:pBdr>
      <w:tabs>
        <w:tab w:val="center" w:pos="4513"/>
        <w:tab w:val="right" w:pos="9026"/>
        <w:tab w:val="left" w:pos="396"/>
        <w:tab w:val="right" w:pos="8789"/>
      </w:tabs>
      <w:rPr>
        <w:rFonts w:ascii="Arial" w:eastAsia="Arial" w:hAnsi="Arial" w:cs="Arial"/>
        <w:i/>
        <w:sz w:val="18"/>
        <w:szCs w:val="18"/>
      </w:rPr>
    </w:pPr>
    <w:r>
      <w:rPr>
        <w:rFonts w:ascii="Arial" w:eastAsia="Arial" w:hAnsi="Arial" w:cs="Arial"/>
        <w:i/>
        <w:sz w:val="18"/>
        <w:szCs w:val="18"/>
      </w:rPr>
      <w:tab/>
    </w:r>
  </w:p>
  <w:p w14:paraId="73A89E25" w14:textId="538ECD6C" w:rsidR="00B96313" w:rsidRPr="00B96313" w:rsidRDefault="00B96313" w:rsidP="00B96313">
    <w:pPr>
      <w:pStyle w:val="Header"/>
      <w:tabs>
        <w:tab w:val="clear" w:pos="4680"/>
        <w:tab w:val="clear" w:pos="9360"/>
      </w:tabs>
      <w:jc w:val="right"/>
      <w:rPr>
        <w:lang w:val="en-US"/>
      </w:rPr>
    </w:pPr>
    <w:r w:rsidRPr="0046685F">
      <w:rPr>
        <w:rFonts w:asciiTheme="majorHAnsi" w:eastAsia="Calibri" w:hAnsiTheme="majorHAnsi"/>
        <w:noProof/>
      </w:rPr>
      <w:t xml:space="preserve">e-ISSN: 3047-0676; p-ISSN: 3047-0528, Hal </w:t>
    </w:r>
    <w:r>
      <w:rPr>
        <w:rFonts w:asciiTheme="majorHAnsi" w:eastAsia="Calibri" w:hAnsiTheme="majorHAnsi"/>
        <w:noProof/>
        <w:lang w:val="en-US"/>
      </w:rPr>
      <w:t>51-59</w:t>
    </w:r>
  </w:p>
  <w:p w14:paraId="243C9068" w14:textId="342C15D7" w:rsidR="00B96313" w:rsidRPr="00B96313" w:rsidRDefault="00B96313" w:rsidP="00B96313">
    <w:pPr>
      <w:pBdr>
        <w:top w:val="nil"/>
        <w:left w:val="nil"/>
        <w:bottom w:val="nil"/>
        <w:right w:val="nil"/>
        <w:between w:val="nil"/>
      </w:pBdr>
      <w:tabs>
        <w:tab w:val="center" w:pos="4680"/>
        <w:tab w:val="right" w:pos="9360"/>
        <w:tab w:val="left" w:pos="6237"/>
      </w:tabs>
      <w:jc w:val="both"/>
      <w:rPr>
        <w:rFonts w:ascii="Quintessential" w:eastAsia="Quintessential" w:hAnsi="Quintessential" w:cs="Quintessential"/>
        <w:b/>
      </w:rPr>
    </w:pPr>
    <w:r>
      <w:rPr>
        <w:rFonts w:ascii="Quintessential" w:eastAsia="Quintessential" w:hAnsi="Quintessential" w:cs="Quintessential"/>
        <w:b/>
      </w:rPr>
      <w:fldChar w:fldCharType="begin"/>
    </w:r>
    <w:r>
      <w:rPr>
        <w:rFonts w:ascii="Quintessential" w:eastAsia="Quintessential" w:hAnsi="Quintessential" w:cs="Quintessential"/>
        <w:b/>
      </w:rPr>
      <w:instrText>PAGE</w:instrText>
    </w:r>
    <w:r>
      <w:rPr>
        <w:rFonts w:ascii="Quintessential" w:eastAsia="Quintessential" w:hAnsi="Quintessential" w:cs="Quintessential"/>
        <w:b/>
      </w:rPr>
      <w:fldChar w:fldCharType="separate"/>
    </w:r>
    <w:r w:rsidR="00730E80">
      <w:rPr>
        <w:rFonts w:ascii="Quintessential" w:eastAsia="Quintessential" w:hAnsi="Quintessential" w:cs="Quintessential"/>
        <w:b/>
        <w:noProof/>
      </w:rPr>
      <w:t>53</w:t>
    </w:r>
    <w:r>
      <w:rPr>
        <w:rFonts w:ascii="Quintessential" w:eastAsia="Quintessential" w:hAnsi="Quintessential" w:cs="Quintessential"/>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B228E" w14:textId="77777777" w:rsidR="00B96313" w:rsidRPr="00B96313" w:rsidRDefault="00B96313" w:rsidP="00B96313">
    <w:pPr>
      <w:spacing w:after="0" w:line="240" w:lineRule="auto"/>
      <w:jc w:val="right"/>
      <w:rPr>
        <w:rFonts w:ascii="Cambria" w:eastAsia="SimSun" w:hAnsi="Cambria" w:cs="Times New Roman"/>
        <w:kern w:val="0"/>
        <w:szCs w:val="22"/>
        <w:lang w:val="en-ID" w:eastAsia="en-ID" w:bidi="ar-SA"/>
        <w14:ligatures w14:val="none"/>
      </w:rPr>
    </w:pPr>
  </w:p>
  <w:p w14:paraId="5FD97AD3" w14:textId="77777777" w:rsidR="00B96313" w:rsidRPr="00B96313" w:rsidRDefault="00B96313" w:rsidP="00B96313">
    <w:pPr>
      <w:spacing w:after="0" w:line="240" w:lineRule="auto"/>
      <w:jc w:val="right"/>
      <w:rPr>
        <w:rFonts w:ascii="Cambria" w:eastAsia="SimSun" w:hAnsi="Cambria" w:cs="Times New Roman"/>
        <w:b/>
        <w:kern w:val="0"/>
        <w:szCs w:val="22"/>
        <w:lang w:val="en-ID" w:eastAsia="en-ID" w:bidi="ar-SA"/>
        <w14:ligatures w14:val="none"/>
      </w:rPr>
    </w:pPr>
    <w:r w:rsidRPr="00B96313">
      <w:rPr>
        <w:rFonts w:ascii="Cambria" w:eastAsia="SimSun" w:hAnsi="Cambria" w:cs="Times New Roman"/>
        <w:b/>
        <w:kern w:val="0"/>
        <w:szCs w:val="22"/>
        <w:lang w:val="en-ID" w:eastAsia="en-ID" w:bidi="ar-SA"/>
        <w14:ligatures w14:val="none"/>
      </w:rPr>
      <w:t>Pemberdayaan Masyarakat: Jurnal Aksi Sosial</w:t>
    </w:r>
  </w:p>
  <w:p w14:paraId="3549D74E" w14:textId="77777777" w:rsidR="00B96313" w:rsidRPr="00B96313" w:rsidRDefault="00B96313" w:rsidP="00B96313">
    <w:pPr>
      <w:spacing w:after="0" w:line="240" w:lineRule="auto"/>
      <w:jc w:val="right"/>
      <w:rPr>
        <w:rFonts w:ascii="Cambria" w:eastAsia="SimSun" w:hAnsi="Cambria" w:cs="Times New Roman"/>
        <w:b/>
        <w:kern w:val="0"/>
        <w:szCs w:val="22"/>
        <w:lang w:eastAsia="en-ID" w:bidi="ar-SA"/>
        <w14:ligatures w14:val="none"/>
      </w:rPr>
    </w:pPr>
    <w:r w:rsidRPr="00B96313">
      <w:rPr>
        <w:rFonts w:ascii="Calibri" w:eastAsia="SimSun" w:hAnsi="Calibri" w:cs="Times New Roman"/>
        <w:noProof/>
        <w:kern w:val="0"/>
        <w:szCs w:val="22"/>
        <w:lang w:val="en-US" w:bidi="ar-SA"/>
        <w14:ligatures w14:val="none"/>
      </w:rPr>
      <w:drawing>
        <wp:anchor distT="0" distB="0" distL="114300" distR="114300" simplePos="0" relativeHeight="251662336" behindDoc="0" locked="0" layoutInCell="1" allowOverlap="1" wp14:anchorId="08A432BD" wp14:editId="1E3B2DAA">
          <wp:simplePos x="0" y="0"/>
          <wp:positionH relativeFrom="margin">
            <wp:posOffset>0</wp:posOffset>
          </wp:positionH>
          <wp:positionV relativeFrom="paragraph">
            <wp:posOffset>161290</wp:posOffset>
          </wp:positionV>
          <wp:extent cx="809625" cy="323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B96313">
      <w:rPr>
        <w:rFonts w:ascii="Cambria" w:eastAsia="SimSun" w:hAnsi="Cambria" w:cs="Times New Roman"/>
        <w:b/>
        <w:kern w:val="0"/>
        <w:szCs w:val="22"/>
        <w:lang w:val="en-ID" w:eastAsia="en-ID" w:bidi="ar-SA"/>
        <w14:ligatures w14:val="none"/>
      </w:rPr>
      <w:t>Vol. 1, No. 2 Juni 2024</w:t>
    </w:r>
  </w:p>
  <w:p w14:paraId="6CD59F54" w14:textId="7825C965" w:rsidR="00B96313" w:rsidRPr="00B96313" w:rsidRDefault="00B96313" w:rsidP="00B96313">
    <w:pPr>
      <w:spacing w:after="0" w:line="240" w:lineRule="auto"/>
      <w:jc w:val="right"/>
      <w:rPr>
        <w:rFonts w:ascii="Cambria" w:eastAsia="Calibri" w:hAnsi="Cambria" w:cs="Times New Roman"/>
        <w:noProof/>
        <w:kern w:val="0"/>
        <w:szCs w:val="22"/>
        <w:lang w:val="en-US" w:bidi="ar-SA"/>
        <w14:ligatures w14:val="none"/>
      </w:rPr>
    </w:pPr>
    <w:r w:rsidRPr="00B96313">
      <w:rPr>
        <w:rFonts w:ascii="Calibri" w:eastAsia="SimSun" w:hAnsi="Calibri" w:cs="Times New Roman"/>
        <w:noProof/>
        <w:kern w:val="0"/>
        <w:szCs w:val="22"/>
        <w:lang w:val="en-US" w:bidi="ar-SA"/>
        <w14:ligatures w14:val="none"/>
      </w:rPr>
      <w:drawing>
        <wp:anchor distT="0" distB="0" distL="114300" distR="114300" simplePos="0" relativeHeight="251663360" behindDoc="0" locked="0" layoutInCell="1" allowOverlap="1" wp14:anchorId="5F53A4A7" wp14:editId="26E088F7">
          <wp:simplePos x="0" y="0"/>
          <wp:positionH relativeFrom="column">
            <wp:posOffset>809625</wp:posOffset>
          </wp:positionH>
          <wp:positionV relativeFrom="paragraph">
            <wp:posOffset>20320</wp:posOffset>
          </wp:positionV>
          <wp:extent cx="838200" cy="2952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B96313">
      <w:rPr>
        <w:rFonts w:ascii="Cambria" w:eastAsia="Calibri" w:hAnsi="Cambria" w:cs="Times New Roman"/>
        <w:noProof/>
        <w:kern w:val="0"/>
        <w:szCs w:val="22"/>
        <w:lang w:eastAsia="zh-CN" w:bidi="ar-SA"/>
        <w14:ligatures w14:val="none"/>
      </w:rPr>
      <w:t xml:space="preserve">e-ISSN: </w:t>
    </w:r>
    <w:r w:rsidRPr="00B96313">
      <w:rPr>
        <w:rFonts w:ascii="Cambria" w:eastAsia="Calibri" w:hAnsi="Cambria" w:cs="Times New Roman"/>
        <w:noProof/>
        <w:kern w:val="0"/>
        <w:szCs w:val="22"/>
        <w:lang w:val="en-US" w:eastAsia="zh-CN" w:bidi="ar-SA"/>
        <w14:ligatures w14:val="none"/>
      </w:rPr>
      <w:t>3047-0676</w:t>
    </w:r>
    <w:r w:rsidRPr="00B96313">
      <w:rPr>
        <w:rFonts w:ascii="Cambria" w:eastAsia="Calibri" w:hAnsi="Cambria" w:cs="Times New Roman"/>
        <w:noProof/>
        <w:kern w:val="0"/>
        <w:szCs w:val="22"/>
        <w:lang w:eastAsia="zh-CN" w:bidi="ar-SA"/>
        <w14:ligatures w14:val="none"/>
      </w:rPr>
      <w:t xml:space="preserve">; p-ISSN: </w:t>
    </w:r>
    <w:r w:rsidRPr="00B96313">
      <w:rPr>
        <w:rFonts w:ascii="Cambria" w:eastAsia="Calibri" w:hAnsi="Cambria" w:cs="Times New Roman"/>
        <w:noProof/>
        <w:kern w:val="0"/>
        <w:szCs w:val="22"/>
        <w:lang w:val="en-US" w:eastAsia="zh-CN" w:bidi="ar-SA"/>
        <w14:ligatures w14:val="none"/>
      </w:rPr>
      <w:t>3047-0528</w:t>
    </w:r>
    <w:r w:rsidRPr="00B96313">
      <w:rPr>
        <w:rFonts w:ascii="Cambria" w:eastAsia="Calibri" w:hAnsi="Cambria" w:cs="Times New Roman"/>
        <w:noProof/>
        <w:kern w:val="0"/>
        <w:szCs w:val="22"/>
        <w:lang w:eastAsia="zh-CN" w:bidi="ar-SA"/>
        <w14:ligatures w14:val="none"/>
      </w:rPr>
      <w:t xml:space="preserve">, Hal </w:t>
    </w:r>
    <w:r>
      <w:rPr>
        <w:rFonts w:ascii="Cambria" w:eastAsia="Calibri" w:hAnsi="Cambria" w:cs="Times New Roman"/>
        <w:noProof/>
        <w:kern w:val="0"/>
        <w:szCs w:val="22"/>
        <w:lang w:val="en-US" w:eastAsia="zh-CN" w:bidi="ar-SA"/>
        <w14:ligatures w14:val="none"/>
      </w:rPr>
      <w:t>51-59</w:t>
    </w:r>
  </w:p>
  <w:p w14:paraId="5A4E4B1B" w14:textId="77777777" w:rsidR="00B96313" w:rsidRPr="00B96313" w:rsidRDefault="00B96313" w:rsidP="00B96313">
    <w:pPr>
      <w:pBdr>
        <w:bottom w:val="single" w:sz="18" w:space="1" w:color="auto"/>
      </w:pBdr>
      <w:spacing w:after="0" w:line="240" w:lineRule="auto"/>
      <w:jc w:val="right"/>
      <w:rPr>
        <w:rFonts w:ascii="Calibri" w:eastAsia="SimSun" w:hAnsi="Calibri" w:cs="Times New Roman"/>
        <w:kern w:val="0"/>
        <w:szCs w:val="22"/>
        <w:lang w:val="en-US" w:eastAsia="zh-CN" w:bidi="ar-SA"/>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717CD"/>
    <w:multiLevelType w:val="hybridMultilevel"/>
    <w:tmpl w:val="4BD473D8"/>
    <w:lvl w:ilvl="0" w:tplc="2F485878">
      <w:start w:val="1"/>
      <w:numFmt w:val="decimal"/>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 w15:restartNumberingAfterBreak="0">
    <w:nsid w:val="3FD80341"/>
    <w:multiLevelType w:val="hybridMultilevel"/>
    <w:tmpl w:val="24E26C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B8E3261"/>
    <w:multiLevelType w:val="hybridMultilevel"/>
    <w:tmpl w:val="4F8E4D04"/>
    <w:lvl w:ilvl="0" w:tplc="D346B60A">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3" w15:restartNumberingAfterBreak="0">
    <w:nsid w:val="5F312326"/>
    <w:multiLevelType w:val="hybridMultilevel"/>
    <w:tmpl w:val="FDCC3912"/>
    <w:lvl w:ilvl="0" w:tplc="BC6CFBBC">
      <w:start w:val="1"/>
      <w:numFmt w:val="upperLetter"/>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20"/>
    <w:rsid w:val="00005714"/>
    <w:rsid w:val="000107B1"/>
    <w:rsid w:val="0001088B"/>
    <w:rsid w:val="00035D72"/>
    <w:rsid w:val="000479A3"/>
    <w:rsid w:val="0005217B"/>
    <w:rsid w:val="00072A3D"/>
    <w:rsid w:val="000918A8"/>
    <w:rsid w:val="000947AB"/>
    <w:rsid w:val="000A07AC"/>
    <w:rsid w:val="000A1792"/>
    <w:rsid w:val="000B1F30"/>
    <w:rsid w:val="000C1A11"/>
    <w:rsid w:val="000C60E1"/>
    <w:rsid w:val="000E4876"/>
    <w:rsid w:val="000F26C3"/>
    <w:rsid w:val="000F3A92"/>
    <w:rsid w:val="001039C1"/>
    <w:rsid w:val="001144E6"/>
    <w:rsid w:val="00117103"/>
    <w:rsid w:val="0011738C"/>
    <w:rsid w:val="00131CE8"/>
    <w:rsid w:val="0014268A"/>
    <w:rsid w:val="0014375D"/>
    <w:rsid w:val="00164E86"/>
    <w:rsid w:val="001805AB"/>
    <w:rsid w:val="0019471E"/>
    <w:rsid w:val="0019703B"/>
    <w:rsid w:val="001A2F4C"/>
    <w:rsid w:val="001A5669"/>
    <w:rsid w:val="001A5F54"/>
    <w:rsid w:val="001A6E02"/>
    <w:rsid w:val="001D1FFC"/>
    <w:rsid w:val="001E5B61"/>
    <w:rsid w:val="001F3978"/>
    <w:rsid w:val="00211AF8"/>
    <w:rsid w:val="002128A5"/>
    <w:rsid w:val="00246BAC"/>
    <w:rsid w:val="002875B0"/>
    <w:rsid w:val="00296760"/>
    <w:rsid w:val="002A20CD"/>
    <w:rsid w:val="002A2D5D"/>
    <w:rsid w:val="002A5041"/>
    <w:rsid w:val="002B3946"/>
    <w:rsid w:val="002B6307"/>
    <w:rsid w:val="002D5AE8"/>
    <w:rsid w:val="002E03D4"/>
    <w:rsid w:val="00304321"/>
    <w:rsid w:val="00321F1A"/>
    <w:rsid w:val="00334997"/>
    <w:rsid w:val="00335D81"/>
    <w:rsid w:val="00345419"/>
    <w:rsid w:val="00345D6B"/>
    <w:rsid w:val="00370800"/>
    <w:rsid w:val="00375E5C"/>
    <w:rsid w:val="00397DE9"/>
    <w:rsid w:val="003B33B3"/>
    <w:rsid w:val="003B5139"/>
    <w:rsid w:val="003C0037"/>
    <w:rsid w:val="003C0242"/>
    <w:rsid w:val="003E4063"/>
    <w:rsid w:val="00403A2C"/>
    <w:rsid w:val="00414FDC"/>
    <w:rsid w:val="004363CC"/>
    <w:rsid w:val="004366FC"/>
    <w:rsid w:val="00437978"/>
    <w:rsid w:val="00451B0E"/>
    <w:rsid w:val="004739DA"/>
    <w:rsid w:val="00486BDC"/>
    <w:rsid w:val="0049217F"/>
    <w:rsid w:val="004B36BE"/>
    <w:rsid w:val="004C0154"/>
    <w:rsid w:val="004D38BF"/>
    <w:rsid w:val="004D4DB5"/>
    <w:rsid w:val="004E03AE"/>
    <w:rsid w:val="004E6B64"/>
    <w:rsid w:val="004F244A"/>
    <w:rsid w:val="004F2B37"/>
    <w:rsid w:val="004F6EE8"/>
    <w:rsid w:val="004F7FC9"/>
    <w:rsid w:val="005017E9"/>
    <w:rsid w:val="005209B1"/>
    <w:rsid w:val="00526605"/>
    <w:rsid w:val="00531A25"/>
    <w:rsid w:val="00550927"/>
    <w:rsid w:val="00577336"/>
    <w:rsid w:val="005808F1"/>
    <w:rsid w:val="00591973"/>
    <w:rsid w:val="00593481"/>
    <w:rsid w:val="00595778"/>
    <w:rsid w:val="005C43B5"/>
    <w:rsid w:val="005E3F3D"/>
    <w:rsid w:val="005F0BE5"/>
    <w:rsid w:val="005F1EFB"/>
    <w:rsid w:val="00605634"/>
    <w:rsid w:val="0061545E"/>
    <w:rsid w:val="0063224D"/>
    <w:rsid w:val="00644055"/>
    <w:rsid w:val="00653F35"/>
    <w:rsid w:val="006625C3"/>
    <w:rsid w:val="00670552"/>
    <w:rsid w:val="00682A27"/>
    <w:rsid w:val="00692DD2"/>
    <w:rsid w:val="0069522A"/>
    <w:rsid w:val="00695A7B"/>
    <w:rsid w:val="006B266F"/>
    <w:rsid w:val="006D1A2E"/>
    <w:rsid w:val="006D339E"/>
    <w:rsid w:val="006E1520"/>
    <w:rsid w:val="006F159E"/>
    <w:rsid w:val="006F2E79"/>
    <w:rsid w:val="006F7FCE"/>
    <w:rsid w:val="007205EF"/>
    <w:rsid w:val="00724C58"/>
    <w:rsid w:val="00730E80"/>
    <w:rsid w:val="00742390"/>
    <w:rsid w:val="00752BB6"/>
    <w:rsid w:val="00756582"/>
    <w:rsid w:val="007711FB"/>
    <w:rsid w:val="0077427E"/>
    <w:rsid w:val="00786796"/>
    <w:rsid w:val="007B020B"/>
    <w:rsid w:val="007B378E"/>
    <w:rsid w:val="007C57D5"/>
    <w:rsid w:val="007D6916"/>
    <w:rsid w:val="00805751"/>
    <w:rsid w:val="00824E02"/>
    <w:rsid w:val="00830D01"/>
    <w:rsid w:val="0084269F"/>
    <w:rsid w:val="00864359"/>
    <w:rsid w:val="00875B82"/>
    <w:rsid w:val="00883D8A"/>
    <w:rsid w:val="00883DB7"/>
    <w:rsid w:val="008A0AEE"/>
    <w:rsid w:val="008A67E3"/>
    <w:rsid w:val="008E6860"/>
    <w:rsid w:val="008F3751"/>
    <w:rsid w:val="00917109"/>
    <w:rsid w:val="00926DE9"/>
    <w:rsid w:val="00971C89"/>
    <w:rsid w:val="0098215A"/>
    <w:rsid w:val="009843F7"/>
    <w:rsid w:val="009A0DFC"/>
    <w:rsid w:val="009B3A85"/>
    <w:rsid w:val="009C4CE3"/>
    <w:rsid w:val="009D3D3F"/>
    <w:rsid w:val="009E138D"/>
    <w:rsid w:val="009F31BC"/>
    <w:rsid w:val="00A13B4E"/>
    <w:rsid w:val="00A234B9"/>
    <w:rsid w:val="00A31CAA"/>
    <w:rsid w:val="00A34E5B"/>
    <w:rsid w:val="00A40B53"/>
    <w:rsid w:val="00A71925"/>
    <w:rsid w:val="00A83AB7"/>
    <w:rsid w:val="00A84D03"/>
    <w:rsid w:val="00A904A1"/>
    <w:rsid w:val="00AA7D88"/>
    <w:rsid w:val="00AF1BED"/>
    <w:rsid w:val="00B20EC4"/>
    <w:rsid w:val="00B2760E"/>
    <w:rsid w:val="00B3125D"/>
    <w:rsid w:val="00B47C49"/>
    <w:rsid w:val="00B542E8"/>
    <w:rsid w:val="00B56802"/>
    <w:rsid w:val="00B96313"/>
    <w:rsid w:val="00BA777D"/>
    <w:rsid w:val="00BB51C9"/>
    <w:rsid w:val="00C045EA"/>
    <w:rsid w:val="00C32CA4"/>
    <w:rsid w:val="00C72DA0"/>
    <w:rsid w:val="00C84262"/>
    <w:rsid w:val="00C9125C"/>
    <w:rsid w:val="00C9201E"/>
    <w:rsid w:val="00CB2CDF"/>
    <w:rsid w:val="00CB37F5"/>
    <w:rsid w:val="00D13C73"/>
    <w:rsid w:val="00D227A6"/>
    <w:rsid w:val="00D3003B"/>
    <w:rsid w:val="00D31A40"/>
    <w:rsid w:val="00D66003"/>
    <w:rsid w:val="00D857BB"/>
    <w:rsid w:val="00D91696"/>
    <w:rsid w:val="00DB718B"/>
    <w:rsid w:val="00E04A9E"/>
    <w:rsid w:val="00E05459"/>
    <w:rsid w:val="00E05888"/>
    <w:rsid w:val="00E16F16"/>
    <w:rsid w:val="00E210DC"/>
    <w:rsid w:val="00E377F3"/>
    <w:rsid w:val="00E37F58"/>
    <w:rsid w:val="00E66081"/>
    <w:rsid w:val="00E762C7"/>
    <w:rsid w:val="00E964AA"/>
    <w:rsid w:val="00EA1439"/>
    <w:rsid w:val="00EA5F8B"/>
    <w:rsid w:val="00EB6F84"/>
    <w:rsid w:val="00ED5B84"/>
    <w:rsid w:val="00EF0CE0"/>
    <w:rsid w:val="00F110D3"/>
    <w:rsid w:val="00F11B1B"/>
    <w:rsid w:val="00F55AC3"/>
    <w:rsid w:val="00F75BA9"/>
    <w:rsid w:val="00F95E98"/>
    <w:rsid w:val="00F9779C"/>
    <w:rsid w:val="00FC02BD"/>
    <w:rsid w:val="00FC53C4"/>
    <w:rsid w:val="00FC781F"/>
    <w:rsid w:val="00FE7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F3E8B"/>
  <w15:chartTrackingRefBased/>
  <w15:docId w15:val="{DA3F6348-5366-4F7F-A306-9C427ADA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20"/>
    <w:rPr>
      <w:szCs w:val="28"/>
      <w:lang w:val="id-ID" w:bidi="th-TH"/>
    </w:rPr>
  </w:style>
  <w:style w:type="paragraph" w:styleId="Heading1">
    <w:name w:val="heading 1"/>
    <w:basedOn w:val="Normal"/>
    <w:next w:val="Normal"/>
    <w:link w:val="Heading1Char"/>
    <w:uiPriority w:val="9"/>
    <w:qFormat/>
    <w:rsid w:val="00B96313"/>
    <w:pPr>
      <w:keepNext/>
      <w:keepLines/>
      <w:spacing w:before="240" w:after="0"/>
      <w:outlineLvl w:val="0"/>
    </w:pPr>
    <w:rPr>
      <w:rFonts w:asciiTheme="majorHAnsi" w:eastAsiaTheme="majorEastAsia" w:hAnsiTheme="majorHAnsi" w:cs="Angsana New"/>
      <w:color w:val="2F5496" w:themeColor="accent1" w:themeShade="BF"/>
      <w:sz w:val="32"/>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7E3"/>
    <w:rPr>
      <w:color w:val="0563C1" w:themeColor="hyperlink"/>
      <w:u w:val="single"/>
    </w:rPr>
  </w:style>
  <w:style w:type="character" w:customStyle="1" w:styleId="UnresolvedMention">
    <w:name w:val="Unresolved Mention"/>
    <w:basedOn w:val="DefaultParagraphFont"/>
    <w:uiPriority w:val="99"/>
    <w:semiHidden/>
    <w:unhideWhenUsed/>
    <w:rsid w:val="008A67E3"/>
    <w:rPr>
      <w:color w:val="605E5C"/>
      <w:shd w:val="clear" w:color="auto" w:fill="E1DFDD"/>
    </w:rPr>
  </w:style>
  <w:style w:type="table" w:styleId="TableGrid">
    <w:name w:val="Table Grid"/>
    <w:basedOn w:val="TableNormal"/>
    <w:uiPriority w:val="39"/>
    <w:rsid w:val="009E1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AE8"/>
    <w:pPr>
      <w:ind w:left="720"/>
      <w:contextualSpacing/>
    </w:pPr>
  </w:style>
  <w:style w:type="character" w:styleId="FollowedHyperlink">
    <w:name w:val="FollowedHyperlink"/>
    <w:basedOn w:val="DefaultParagraphFont"/>
    <w:uiPriority w:val="99"/>
    <w:semiHidden/>
    <w:unhideWhenUsed/>
    <w:rsid w:val="001A6E02"/>
    <w:rPr>
      <w:color w:val="954F72" w:themeColor="followedHyperlink"/>
      <w:u w:val="single"/>
    </w:rPr>
  </w:style>
  <w:style w:type="paragraph" w:customStyle="1" w:styleId="TableParagraph">
    <w:name w:val="Table Paragraph"/>
    <w:basedOn w:val="Normal"/>
    <w:uiPriority w:val="1"/>
    <w:qFormat/>
    <w:rsid w:val="00CB37F5"/>
    <w:pPr>
      <w:widowControl w:val="0"/>
      <w:autoSpaceDE w:val="0"/>
      <w:autoSpaceDN w:val="0"/>
      <w:spacing w:before="120" w:after="120" w:line="240" w:lineRule="auto"/>
      <w:jc w:val="both"/>
    </w:pPr>
    <w:rPr>
      <w:rFonts w:ascii="Times New Roman" w:eastAsia="Times New Roman" w:hAnsi="Times New Roman" w:cs="Times New Roman"/>
      <w:kern w:val="0"/>
      <w:sz w:val="24"/>
      <w:szCs w:val="22"/>
      <w:lang w:val="id" w:bidi="ar-SA"/>
      <w14:ligatures w14:val="none"/>
    </w:rPr>
  </w:style>
  <w:style w:type="paragraph" w:styleId="HTMLPreformatted">
    <w:name w:val="HTML Preformatted"/>
    <w:basedOn w:val="Normal"/>
    <w:link w:val="HTMLPreformattedChar"/>
    <w:uiPriority w:val="99"/>
    <w:semiHidden/>
    <w:unhideWhenUsed/>
    <w:rsid w:val="00B96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bidi="ar-SA"/>
      <w14:ligatures w14:val="none"/>
    </w:rPr>
  </w:style>
  <w:style w:type="character" w:customStyle="1" w:styleId="HTMLPreformattedChar">
    <w:name w:val="HTML Preformatted Char"/>
    <w:basedOn w:val="DefaultParagraphFont"/>
    <w:link w:val="HTMLPreformatted"/>
    <w:uiPriority w:val="99"/>
    <w:semiHidden/>
    <w:rsid w:val="00B96313"/>
    <w:rPr>
      <w:rFonts w:ascii="Courier New" w:eastAsia="Times New Roman" w:hAnsi="Courier New" w:cs="Courier New"/>
      <w:kern w:val="0"/>
      <w:sz w:val="20"/>
      <w:szCs w:val="20"/>
      <w14:ligatures w14:val="none"/>
    </w:rPr>
  </w:style>
  <w:style w:type="character" w:customStyle="1" w:styleId="y2iqfc">
    <w:name w:val="y2iqfc"/>
    <w:basedOn w:val="DefaultParagraphFont"/>
    <w:rsid w:val="00B96313"/>
  </w:style>
  <w:style w:type="paragraph" w:styleId="Header">
    <w:name w:val="header"/>
    <w:basedOn w:val="Normal"/>
    <w:link w:val="HeaderChar"/>
    <w:uiPriority w:val="99"/>
    <w:unhideWhenUsed/>
    <w:rsid w:val="00B96313"/>
    <w:pPr>
      <w:tabs>
        <w:tab w:val="center" w:pos="4680"/>
        <w:tab w:val="right" w:pos="9360"/>
      </w:tabs>
      <w:spacing w:after="0" w:line="240" w:lineRule="auto"/>
    </w:pPr>
    <w:rPr>
      <w:rFonts w:cs="Cordia New"/>
    </w:rPr>
  </w:style>
  <w:style w:type="character" w:customStyle="1" w:styleId="HeaderChar">
    <w:name w:val="Header Char"/>
    <w:basedOn w:val="DefaultParagraphFont"/>
    <w:link w:val="Header"/>
    <w:uiPriority w:val="99"/>
    <w:rsid w:val="00B96313"/>
    <w:rPr>
      <w:rFonts w:cs="Cordia New"/>
      <w:szCs w:val="28"/>
      <w:lang w:val="id-ID" w:bidi="th-TH"/>
    </w:rPr>
  </w:style>
  <w:style w:type="paragraph" w:styleId="Footer">
    <w:name w:val="footer"/>
    <w:basedOn w:val="Normal"/>
    <w:link w:val="FooterChar"/>
    <w:uiPriority w:val="99"/>
    <w:unhideWhenUsed/>
    <w:rsid w:val="00B96313"/>
    <w:pPr>
      <w:tabs>
        <w:tab w:val="center" w:pos="4680"/>
        <w:tab w:val="right" w:pos="9360"/>
      </w:tabs>
      <w:spacing w:after="0" w:line="240" w:lineRule="auto"/>
    </w:pPr>
    <w:rPr>
      <w:rFonts w:cs="Cordia New"/>
    </w:rPr>
  </w:style>
  <w:style w:type="character" w:customStyle="1" w:styleId="FooterChar">
    <w:name w:val="Footer Char"/>
    <w:basedOn w:val="DefaultParagraphFont"/>
    <w:link w:val="Footer"/>
    <w:uiPriority w:val="99"/>
    <w:rsid w:val="00B96313"/>
    <w:rPr>
      <w:rFonts w:cs="Cordia New"/>
      <w:szCs w:val="28"/>
      <w:lang w:val="id-ID" w:bidi="th-TH"/>
    </w:rPr>
  </w:style>
  <w:style w:type="character" w:customStyle="1" w:styleId="JudulChar">
    <w:name w:val="Judul Char"/>
    <w:link w:val="Judul"/>
    <w:locked/>
    <w:rsid w:val="00B96313"/>
    <w:rPr>
      <w:rFonts w:ascii="Arial" w:hAnsi="Arial" w:cs="Arial"/>
      <w:b/>
      <w:bCs/>
      <w:kern w:val="32"/>
      <w:sz w:val="28"/>
      <w:szCs w:val="32"/>
      <w:lang w:eastAsia="ja-JP"/>
    </w:rPr>
  </w:style>
  <w:style w:type="paragraph" w:customStyle="1" w:styleId="Judul">
    <w:name w:val="Judul"/>
    <w:basedOn w:val="Heading1"/>
    <w:link w:val="JudulChar"/>
    <w:rsid w:val="00B96313"/>
    <w:pPr>
      <w:keepLines w:val="0"/>
      <w:adjustRightInd w:val="0"/>
      <w:snapToGrid w:val="0"/>
      <w:spacing w:before="360" w:after="240" w:line="240" w:lineRule="auto"/>
      <w:contextualSpacing/>
      <w:jc w:val="center"/>
    </w:pPr>
    <w:rPr>
      <w:rFonts w:ascii="Arial" w:eastAsiaTheme="minorHAnsi" w:hAnsi="Arial" w:cs="Arial"/>
      <w:b/>
      <w:bCs/>
      <w:color w:val="auto"/>
      <w:kern w:val="32"/>
      <w:sz w:val="28"/>
      <w:szCs w:val="32"/>
      <w:lang w:val="en-US" w:eastAsia="ja-JP" w:bidi="ar-SA"/>
    </w:rPr>
  </w:style>
  <w:style w:type="character" w:customStyle="1" w:styleId="Heading1Char">
    <w:name w:val="Heading 1 Char"/>
    <w:basedOn w:val="DefaultParagraphFont"/>
    <w:link w:val="Heading1"/>
    <w:uiPriority w:val="9"/>
    <w:rsid w:val="00B96313"/>
    <w:rPr>
      <w:rFonts w:asciiTheme="majorHAnsi" w:eastAsiaTheme="majorEastAsia" w:hAnsiTheme="majorHAnsi" w:cs="Angsana New"/>
      <w:color w:val="2F5496" w:themeColor="accent1" w:themeShade="BF"/>
      <w:sz w:val="32"/>
      <w:szCs w:val="40"/>
      <w:lang w:val="id-ID"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19506">
      <w:bodyDiv w:val="1"/>
      <w:marLeft w:val="0"/>
      <w:marRight w:val="0"/>
      <w:marTop w:val="0"/>
      <w:marBottom w:val="0"/>
      <w:divBdr>
        <w:top w:val="none" w:sz="0" w:space="0" w:color="auto"/>
        <w:left w:val="none" w:sz="0" w:space="0" w:color="auto"/>
        <w:bottom w:val="none" w:sz="0" w:space="0" w:color="auto"/>
        <w:right w:val="none" w:sz="0" w:space="0" w:color="auto"/>
      </w:divBdr>
    </w:div>
    <w:div w:id="587731623">
      <w:bodyDiv w:val="1"/>
      <w:marLeft w:val="0"/>
      <w:marRight w:val="0"/>
      <w:marTop w:val="0"/>
      <w:marBottom w:val="0"/>
      <w:divBdr>
        <w:top w:val="none" w:sz="0" w:space="0" w:color="auto"/>
        <w:left w:val="none" w:sz="0" w:space="0" w:color="auto"/>
        <w:bottom w:val="none" w:sz="0" w:space="0" w:color="auto"/>
        <w:right w:val="none" w:sz="0" w:space="0" w:color="auto"/>
      </w:divBdr>
    </w:div>
    <w:div w:id="891306862">
      <w:bodyDiv w:val="1"/>
      <w:marLeft w:val="0"/>
      <w:marRight w:val="0"/>
      <w:marTop w:val="0"/>
      <w:marBottom w:val="0"/>
      <w:divBdr>
        <w:top w:val="none" w:sz="0" w:space="0" w:color="auto"/>
        <w:left w:val="none" w:sz="0" w:space="0" w:color="auto"/>
        <w:bottom w:val="none" w:sz="0" w:space="0" w:color="auto"/>
        <w:right w:val="none" w:sz="0" w:space="0" w:color="auto"/>
      </w:divBdr>
    </w:div>
    <w:div w:id="903757997">
      <w:bodyDiv w:val="1"/>
      <w:marLeft w:val="0"/>
      <w:marRight w:val="0"/>
      <w:marTop w:val="0"/>
      <w:marBottom w:val="0"/>
      <w:divBdr>
        <w:top w:val="none" w:sz="0" w:space="0" w:color="auto"/>
        <w:left w:val="none" w:sz="0" w:space="0" w:color="auto"/>
        <w:bottom w:val="none" w:sz="0" w:space="0" w:color="auto"/>
        <w:right w:val="none" w:sz="0" w:space="0" w:color="auto"/>
      </w:divBdr>
    </w:div>
    <w:div w:id="1060980695">
      <w:bodyDiv w:val="1"/>
      <w:marLeft w:val="0"/>
      <w:marRight w:val="0"/>
      <w:marTop w:val="0"/>
      <w:marBottom w:val="0"/>
      <w:divBdr>
        <w:top w:val="none" w:sz="0" w:space="0" w:color="auto"/>
        <w:left w:val="none" w:sz="0" w:space="0" w:color="auto"/>
        <w:bottom w:val="none" w:sz="0" w:space="0" w:color="auto"/>
        <w:right w:val="none" w:sz="0" w:space="0" w:color="auto"/>
      </w:divBdr>
    </w:div>
    <w:div w:id="1298486837">
      <w:bodyDiv w:val="1"/>
      <w:marLeft w:val="0"/>
      <w:marRight w:val="0"/>
      <w:marTop w:val="0"/>
      <w:marBottom w:val="0"/>
      <w:divBdr>
        <w:top w:val="none" w:sz="0" w:space="0" w:color="auto"/>
        <w:left w:val="none" w:sz="0" w:space="0" w:color="auto"/>
        <w:bottom w:val="none" w:sz="0" w:space="0" w:color="auto"/>
        <w:right w:val="none" w:sz="0" w:space="0" w:color="auto"/>
      </w:divBdr>
    </w:div>
    <w:div w:id="1488781613">
      <w:bodyDiv w:val="1"/>
      <w:marLeft w:val="0"/>
      <w:marRight w:val="0"/>
      <w:marTop w:val="0"/>
      <w:marBottom w:val="0"/>
      <w:divBdr>
        <w:top w:val="none" w:sz="0" w:space="0" w:color="auto"/>
        <w:left w:val="none" w:sz="0" w:space="0" w:color="auto"/>
        <w:bottom w:val="none" w:sz="0" w:space="0" w:color="auto"/>
        <w:right w:val="none" w:sz="0" w:space="0" w:color="auto"/>
      </w:divBdr>
    </w:div>
    <w:div w:id="1510216102">
      <w:bodyDiv w:val="1"/>
      <w:marLeft w:val="0"/>
      <w:marRight w:val="0"/>
      <w:marTop w:val="0"/>
      <w:marBottom w:val="0"/>
      <w:divBdr>
        <w:top w:val="none" w:sz="0" w:space="0" w:color="auto"/>
        <w:left w:val="none" w:sz="0" w:space="0" w:color="auto"/>
        <w:bottom w:val="none" w:sz="0" w:space="0" w:color="auto"/>
        <w:right w:val="none" w:sz="0" w:space="0" w:color="auto"/>
      </w:divBdr>
    </w:div>
    <w:div w:id="1715422451">
      <w:bodyDiv w:val="1"/>
      <w:marLeft w:val="0"/>
      <w:marRight w:val="0"/>
      <w:marTop w:val="0"/>
      <w:marBottom w:val="0"/>
      <w:divBdr>
        <w:top w:val="none" w:sz="0" w:space="0" w:color="auto"/>
        <w:left w:val="none" w:sz="0" w:space="0" w:color="auto"/>
        <w:bottom w:val="none" w:sz="0" w:space="0" w:color="auto"/>
        <w:right w:val="none" w:sz="0" w:space="0" w:color="auto"/>
      </w:divBdr>
    </w:div>
    <w:div w:id="1877083096">
      <w:bodyDiv w:val="1"/>
      <w:marLeft w:val="0"/>
      <w:marRight w:val="0"/>
      <w:marTop w:val="0"/>
      <w:marBottom w:val="0"/>
      <w:divBdr>
        <w:top w:val="none" w:sz="0" w:space="0" w:color="auto"/>
        <w:left w:val="none" w:sz="0" w:space="0" w:color="auto"/>
        <w:bottom w:val="none" w:sz="0" w:space="0" w:color="auto"/>
        <w:right w:val="none" w:sz="0" w:space="0" w:color="auto"/>
      </w:divBdr>
    </w:div>
    <w:div w:id="2053923300">
      <w:bodyDiv w:val="1"/>
      <w:marLeft w:val="0"/>
      <w:marRight w:val="0"/>
      <w:marTop w:val="0"/>
      <w:marBottom w:val="0"/>
      <w:divBdr>
        <w:top w:val="none" w:sz="0" w:space="0" w:color="auto"/>
        <w:left w:val="none" w:sz="0" w:space="0" w:color="auto"/>
        <w:bottom w:val="none" w:sz="0" w:space="0" w:color="auto"/>
        <w:right w:val="none" w:sz="0" w:space="0" w:color="auto"/>
      </w:divBdr>
    </w:div>
    <w:div w:id="2080469854">
      <w:bodyDiv w:val="1"/>
      <w:marLeft w:val="0"/>
      <w:marRight w:val="0"/>
      <w:marTop w:val="0"/>
      <w:marBottom w:val="0"/>
      <w:divBdr>
        <w:top w:val="none" w:sz="0" w:space="0" w:color="auto"/>
        <w:left w:val="none" w:sz="0" w:space="0" w:color="auto"/>
        <w:bottom w:val="none" w:sz="0" w:space="0" w:color="auto"/>
        <w:right w:val="none" w:sz="0" w:space="0" w:color="auto"/>
      </w:divBdr>
    </w:div>
    <w:div w:id="214650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artamefia@gmail.com"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jainahurisman@gmail.com"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setyoindra280@gmail.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hyperlink" Target="mailto:rhandymuhammad2001@gmail.com"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faradinadinda711@gmail.com" TargetMode="External"/><Relationship Id="rId14" Type="http://schemas.openxmlformats.org/officeDocument/2006/relationships/image" Target="media/image2.jpe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naartamefia@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AEFB2E-CAC3-47C0-A990-EF051587C3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29D1C-CDE9-428B-A60D-9BCCFBFF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4403</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Arta Mefia</dc:creator>
  <cp:keywords/>
  <dc:description/>
  <cp:lastModifiedBy>dell</cp:lastModifiedBy>
  <cp:revision>2</cp:revision>
  <cp:lastPrinted>2024-06-15T04:14:00Z</cp:lastPrinted>
  <dcterms:created xsi:type="dcterms:W3CDTF">2024-06-15T04:15:00Z</dcterms:created>
  <dcterms:modified xsi:type="dcterms:W3CDTF">2024-06-15T04:15:00Z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023c9e8a-f900-3f43-b47a-e0ba2b37802a</vt:lpwstr>
  </property>
</Properties>
</file>